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9BB61" w14:textId="0ABC04E6" w:rsidR="004071E2" w:rsidRPr="00082072" w:rsidRDefault="004071E2" w:rsidP="002177C7">
      <w:pPr>
        <w:spacing w:after="0"/>
        <w:rPr>
          <w:rFonts w:ascii="Times New Roman" w:hAnsi="Times New Roman" w:cs="Times New Roman"/>
          <w:b/>
          <w:sz w:val="24"/>
          <w:szCs w:val="24"/>
          <w:lang w:val="ro-RO"/>
        </w:rPr>
      </w:pPr>
    </w:p>
    <w:p w14:paraId="32E528BB" w14:textId="10F0155A" w:rsidR="004242BD" w:rsidRPr="00082072" w:rsidRDefault="004242BD" w:rsidP="002177C7">
      <w:pPr>
        <w:autoSpaceDE w:val="0"/>
        <w:autoSpaceDN w:val="0"/>
        <w:adjustRightInd w:val="0"/>
        <w:spacing w:after="0"/>
        <w:jc w:val="center"/>
        <w:rPr>
          <w:rFonts w:ascii="Times New Roman" w:eastAsia="Times New Roman" w:hAnsi="Times New Roman" w:cs="Times New Roman"/>
          <w:b/>
          <w:bCs/>
          <w:sz w:val="24"/>
          <w:szCs w:val="24"/>
          <w:lang w:val="ro-RO" w:eastAsia="ro-RO"/>
        </w:rPr>
      </w:pPr>
      <w:r w:rsidRPr="00082072">
        <w:rPr>
          <w:rFonts w:ascii="Times New Roman" w:eastAsia="Times New Roman" w:hAnsi="Times New Roman" w:cs="Times New Roman"/>
          <w:b/>
          <w:bCs/>
          <w:sz w:val="24"/>
          <w:szCs w:val="24"/>
          <w:lang w:val="ro-RO" w:eastAsia="ro-RO"/>
        </w:rPr>
        <w:t xml:space="preserve">NOTA </w:t>
      </w:r>
      <w:r w:rsidR="002177C7" w:rsidRPr="00082072">
        <w:rPr>
          <w:rFonts w:ascii="Times New Roman" w:eastAsia="Times New Roman" w:hAnsi="Times New Roman" w:cs="Times New Roman"/>
          <w:b/>
          <w:bCs/>
          <w:sz w:val="24"/>
          <w:szCs w:val="24"/>
          <w:lang w:val="ro-RO" w:eastAsia="ro-RO"/>
        </w:rPr>
        <w:t>INFORMATIVĂ</w:t>
      </w:r>
      <w:r w:rsidRPr="00082072">
        <w:rPr>
          <w:rFonts w:ascii="Times New Roman" w:eastAsia="Times New Roman" w:hAnsi="Times New Roman" w:cs="Times New Roman"/>
          <w:b/>
          <w:bCs/>
          <w:sz w:val="24"/>
          <w:szCs w:val="24"/>
          <w:lang w:val="ro-RO" w:eastAsia="ro-RO"/>
        </w:rPr>
        <w:t xml:space="preserve"> </w:t>
      </w:r>
    </w:p>
    <w:p w14:paraId="1C586501" w14:textId="6D3E784F" w:rsidR="004242BD" w:rsidRPr="00082072" w:rsidRDefault="00874DA0" w:rsidP="00287A67">
      <w:pPr>
        <w:spacing w:after="0"/>
        <w:jc w:val="center"/>
        <w:rPr>
          <w:rFonts w:ascii="Times New Roman" w:eastAsia="Times New Roman" w:hAnsi="Times New Roman" w:cs="Times New Roman"/>
          <w:b/>
          <w:sz w:val="24"/>
          <w:szCs w:val="24"/>
          <w:lang w:val="ro-RO"/>
        </w:rPr>
      </w:pPr>
      <w:r w:rsidRPr="00082072">
        <w:rPr>
          <w:rFonts w:ascii="Times New Roman" w:eastAsia="Times New Roman" w:hAnsi="Times New Roman" w:cs="Times New Roman"/>
          <w:b/>
          <w:sz w:val="24"/>
          <w:szCs w:val="24"/>
          <w:lang w:val="ro-RO"/>
        </w:rPr>
        <w:t xml:space="preserve">la </w:t>
      </w:r>
      <w:r w:rsidR="004242BD" w:rsidRPr="00082072">
        <w:rPr>
          <w:rFonts w:ascii="Times New Roman" w:eastAsia="Times New Roman" w:hAnsi="Times New Roman" w:cs="Times New Roman"/>
          <w:b/>
          <w:sz w:val="24"/>
          <w:szCs w:val="24"/>
          <w:lang w:val="ro-RO"/>
        </w:rPr>
        <w:t xml:space="preserve">proiectul </w:t>
      </w:r>
      <w:r w:rsidRPr="00082072">
        <w:rPr>
          <w:rFonts w:ascii="Times New Roman" w:eastAsia="Times New Roman" w:hAnsi="Times New Roman" w:cs="Times New Roman"/>
          <w:b/>
          <w:sz w:val="24"/>
          <w:szCs w:val="24"/>
          <w:lang w:val="ro-RO"/>
        </w:rPr>
        <w:t>Ordin</w:t>
      </w:r>
      <w:r>
        <w:rPr>
          <w:rFonts w:ascii="Times New Roman" w:eastAsia="Times New Roman" w:hAnsi="Times New Roman" w:cs="Times New Roman"/>
          <w:b/>
          <w:sz w:val="24"/>
          <w:szCs w:val="24"/>
          <w:lang w:val="ro-RO"/>
        </w:rPr>
        <w:t>ului</w:t>
      </w:r>
      <w:r w:rsidRPr="00082072">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directorului </w:t>
      </w:r>
      <w:r w:rsidR="00C262C9">
        <w:rPr>
          <w:rFonts w:ascii="Times New Roman" w:eastAsia="Times New Roman" w:hAnsi="Times New Roman" w:cs="Times New Roman"/>
          <w:b/>
          <w:sz w:val="24"/>
          <w:szCs w:val="24"/>
          <w:lang w:val="ro-RO"/>
        </w:rPr>
        <w:t xml:space="preserve">general al </w:t>
      </w:r>
      <w:r>
        <w:rPr>
          <w:rFonts w:ascii="Times New Roman" w:eastAsia="Times New Roman" w:hAnsi="Times New Roman" w:cs="Times New Roman"/>
          <w:b/>
          <w:sz w:val="24"/>
          <w:szCs w:val="24"/>
          <w:lang w:val="ro-RO"/>
        </w:rPr>
        <w:t>A</w:t>
      </w:r>
      <w:r w:rsidR="008755D5">
        <w:rPr>
          <w:rFonts w:ascii="Times New Roman" w:eastAsia="Times New Roman" w:hAnsi="Times New Roman" w:cs="Times New Roman"/>
          <w:b/>
          <w:sz w:val="24"/>
          <w:szCs w:val="24"/>
          <w:lang w:val="ro-RO"/>
        </w:rPr>
        <w:t xml:space="preserve">genției </w:t>
      </w:r>
      <w:r>
        <w:rPr>
          <w:rFonts w:ascii="Times New Roman" w:eastAsia="Times New Roman" w:hAnsi="Times New Roman" w:cs="Times New Roman"/>
          <w:b/>
          <w:sz w:val="24"/>
          <w:szCs w:val="24"/>
          <w:lang w:val="ro-RO"/>
        </w:rPr>
        <w:t>N</w:t>
      </w:r>
      <w:r w:rsidR="008755D5">
        <w:rPr>
          <w:rFonts w:ascii="Times New Roman" w:eastAsia="Times New Roman" w:hAnsi="Times New Roman" w:cs="Times New Roman"/>
          <w:b/>
          <w:sz w:val="24"/>
          <w:szCs w:val="24"/>
          <w:lang w:val="ro-RO"/>
        </w:rPr>
        <w:t xml:space="preserve">aționale pentru </w:t>
      </w:r>
      <w:r>
        <w:rPr>
          <w:rFonts w:ascii="Times New Roman" w:eastAsia="Times New Roman" w:hAnsi="Times New Roman" w:cs="Times New Roman"/>
          <w:b/>
          <w:sz w:val="24"/>
          <w:szCs w:val="24"/>
          <w:lang w:val="ro-RO"/>
        </w:rPr>
        <w:t>S</w:t>
      </w:r>
      <w:r w:rsidR="008755D5">
        <w:rPr>
          <w:rFonts w:ascii="Times New Roman" w:eastAsia="Times New Roman" w:hAnsi="Times New Roman" w:cs="Times New Roman"/>
          <w:b/>
          <w:sz w:val="24"/>
          <w:szCs w:val="24"/>
          <w:lang w:val="ro-RO"/>
        </w:rPr>
        <w:t xml:space="preserve">iguranța </w:t>
      </w:r>
      <w:r>
        <w:rPr>
          <w:rFonts w:ascii="Times New Roman" w:eastAsia="Times New Roman" w:hAnsi="Times New Roman" w:cs="Times New Roman"/>
          <w:b/>
          <w:sz w:val="24"/>
          <w:szCs w:val="24"/>
          <w:lang w:val="ro-RO"/>
        </w:rPr>
        <w:t>A</w:t>
      </w:r>
      <w:r w:rsidR="008755D5">
        <w:rPr>
          <w:rFonts w:ascii="Times New Roman" w:eastAsia="Times New Roman" w:hAnsi="Times New Roman" w:cs="Times New Roman"/>
          <w:b/>
          <w:sz w:val="24"/>
          <w:szCs w:val="24"/>
          <w:lang w:val="ro-RO"/>
        </w:rPr>
        <w:t>limentelor</w:t>
      </w:r>
      <w:r>
        <w:rPr>
          <w:rFonts w:ascii="Times New Roman" w:eastAsia="Times New Roman" w:hAnsi="Times New Roman" w:cs="Times New Roman"/>
          <w:b/>
          <w:sz w:val="24"/>
          <w:szCs w:val="24"/>
          <w:lang w:val="ro-RO"/>
        </w:rPr>
        <w:t xml:space="preserve"> „</w:t>
      </w:r>
      <w:r w:rsidR="00C04DB0" w:rsidRPr="00C04DB0">
        <w:rPr>
          <w:rFonts w:ascii="Times New Roman" w:eastAsia="Times New Roman" w:hAnsi="Times New Roman" w:cs="Times New Roman"/>
          <w:b/>
          <w:sz w:val="24"/>
          <w:szCs w:val="24"/>
          <w:lang w:val="ro-RO"/>
        </w:rPr>
        <w:t xml:space="preserve">Privind aprobarea listei </w:t>
      </w:r>
      <w:r w:rsidR="00287A67" w:rsidRPr="00287A67">
        <w:rPr>
          <w:rFonts w:ascii="Times New Roman" w:eastAsia="Times New Roman" w:hAnsi="Times New Roman" w:cs="Times New Roman"/>
          <w:b/>
          <w:sz w:val="24"/>
          <w:szCs w:val="24"/>
          <w:lang w:val="ro-RO"/>
        </w:rPr>
        <w:t>substanțelor active din punct de vedere farmacologic și clasificarea lor în funcție de limitele reziduale maxime</w:t>
      </w:r>
      <w:r w:rsidR="00287A67">
        <w:rPr>
          <w:rFonts w:ascii="Times New Roman" w:eastAsia="Times New Roman" w:hAnsi="Times New Roman" w:cs="Times New Roman"/>
          <w:b/>
          <w:sz w:val="24"/>
          <w:szCs w:val="24"/>
          <w:lang w:val="ro-RO"/>
        </w:rPr>
        <w:t xml:space="preserve"> </w:t>
      </w:r>
      <w:r w:rsidR="00287A67" w:rsidRPr="00287A67">
        <w:rPr>
          <w:rFonts w:ascii="Times New Roman" w:eastAsia="Times New Roman" w:hAnsi="Times New Roman" w:cs="Times New Roman"/>
          <w:b/>
          <w:sz w:val="24"/>
          <w:szCs w:val="24"/>
          <w:lang w:val="ro-RO"/>
        </w:rPr>
        <w:t>din produsele alimentare de origine animală</w:t>
      </w:r>
      <w:r>
        <w:rPr>
          <w:rFonts w:ascii="Times New Roman" w:eastAsia="Times New Roman" w:hAnsi="Times New Roman" w:cs="Times New Roman"/>
          <w:b/>
          <w:sz w:val="24"/>
          <w:szCs w:val="24"/>
          <w:lang w:val="ro-RO"/>
        </w:rPr>
        <w:t>”</w:t>
      </w:r>
    </w:p>
    <w:p w14:paraId="06278D64" w14:textId="77777777" w:rsidR="004242BD" w:rsidRPr="00082072" w:rsidRDefault="004242BD" w:rsidP="002177C7">
      <w:pPr>
        <w:autoSpaceDE w:val="0"/>
        <w:autoSpaceDN w:val="0"/>
        <w:adjustRightInd w:val="0"/>
        <w:spacing w:after="0"/>
        <w:rPr>
          <w:rFonts w:ascii="Times New Roman" w:eastAsia="Times New Roman" w:hAnsi="Times New Roman" w:cs="Times New Roman"/>
          <w:sz w:val="24"/>
          <w:szCs w:val="24"/>
          <w:lang w:val="ro-RO" w:eastAsia="ru-RU"/>
        </w:rPr>
      </w:pPr>
    </w:p>
    <w:tbl>
      <w:tblPr>
        <w:tblW w:w="9875" w:type="dxa"/>
        <w:tblInd w:w="-527" w:type="dxa"/>
        <w:tblLayout w:type="fixed"/>
        <w:tblCellMar>
          <w:left w:w="40" w:type="dxa"/>
          <w:right w:w="40" w:type="dxa"/>
        </w:tblCellMar>
        <w:tblLook w:val="0000" w:firstRow="0" w:lastRow="0" w:firstColumn="0" w:lastColumn="0" w:noHBand="0" w:noVBand="0"/>
      </w:tblPr>
      <w:tblGrid>
        <w:gridCol w:w="9875"/>
      </w:tblGrid>
      <w:tr w:rsidR="004242BD" w:rsidRPr="00052057" w14:paraId="4B245AF7"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67E762" w14:textId="109A6875" w:rsidR="004242BD" w:rsidRPr="00082072" w:rsidRDefault="004242BD" w:rsidP="004848F5">
            <w:pPr>
              <w:autoSpaceDE w:val="0"/>
              <w:autoSpaceDN w:val="0"/>
              <w:adjustRightInd w:val="0"/>
              <w:spacing w:after="0"/>
              <w:ind w:left="-45" w:right="790" w:firstLine="50"/>
              <w:rPr>
                <w:rFonts w:ascii="Times New Roman" w:eastAsia="Times New Roman" w:hAnsi="Times New Roman" w:cs="Times New Roman"/>
                <w:b/>
                <w:bCs/>
                <w:sz w:val="24"/>
                <w:szCs w:val="24"/>
                <w:lang w:val="ro-RO" w:eastAsia="es-ES_tradnl"/>
              </w:rPr>
            </w:pPr>
            <w:r w:rsidRPr="00082072">
              <w:rPr>
                <w:rFonts w:ascii="Times New Roman" w:eastAsia="Times New Roman" w:hAnsi="Times New Roman" w:cs="Times New Roman"/>
                <w:b/>
                <w:bCs/>
                <w:sz w:val="24"/>
                <w:szCs w:val="24"/>
                <w:lang w:val="ro-RO" w:eastAsia="es-ES_tradnl"/>
              </w:rPr>
              <w:t xml:space="preserve">1. Denumirea autorului </w:t>
            </w:r>
            <w:r w:rsidR="008305C2" w:rsidRPr="00082072">
              <w:rPr>
                <w:rFonts w:ascii="Times New Roman" w:eastAsia="Times New Roman" w:hAnsi="Times New Roman" w:cs="Times New Roman"/>
                <w:b/>
                <w:bCs/>
                <w:sz w:val="24"/>
                <w:szCs w:val="24"/>
                <w:lang w:val="ro-RO" w:eastAsia="es-ES_tradnl"/>
              </w:rPr>
              <w:t>și</w:t>
            </w:r>
            <w:r w:rsidRPr="00082072">
              <w:rPr>
                <w:rFonts w:ascii="Times New Roman" w:eastAsia="Times New Roman" w:hAnsi="Times New Roman" w:cs="Times New Roman"/>
                <w:b/>
                <w:bCs/>
                <w:sz w:val="24"/>
                <w:szCs w:val="24"/>
                <w:lang w:val="ro-RO" w:eastAsia="es-ES_tradnl"/>
              </w:rPr>
              <w:t>, după caz, a participanților la elaborarea proiectului</w:t>
            </w:r>
          </w:p>
        </w:tc>
      </w:tr>
      <w:tr w:rsidR="004242BD" w:rsidRPr="00052057" w14:paraId="5F35C3C5"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tcPr>
          <w:p w14:paraId="4CC290B1" w14:textId="77777777" w:rsidR="004242BD" w:rsidRPr="00082072" w:rsidRDefault="004242BD" w:rsidP="002177C7">
            <w:pPr>
              <w:autoSpaceDE w:val="0"/>
              <w:autoSpaceDN w:val="0"/>
              <w:adjustRightInd w:val="0"/>
              <w:spacing w:after="0"/>
              <w:jc w:val="both"/>
              <w:rPr>
                <w:rFonts w:ascii="Times New Roman" w:eastAsia="Times New Roman" w:hAnsi="Times New Roman" w:cs="Times New Roman"/>
                <w:sz w:val="24"/>
                <w:szCs w:val="24"/>
                <w:lang w:val="ro-RO" w:eastAsia="ro-RO"/>
              </w:rPr>
            </w:pPr>
            <w:r w:rsidRPr="00082072">
              <w:rPr>
                <w:rFonts w:ascii="Times New Roman" w:eastAsia="Times New Roman" w:hAnsi="Times New Roman" w:cs="Times New Roman"/>
                <w:sz w:val="24"/>
                <w:szCs w:val="24"/>
                <w:lang w:val="ro-RO" w:eastAsia="ro-RO"/>
              </w:rPr>
              <w:t xml:space="preserve">Agenția Națională pentru Siguranța Alimentelor </w:t>
            </w:r>
          </w:p>
        </w:tc>
      </w:tr>
      <w:tr w:rsidR="004242BD" w:rsidRPr="00052057" w14:paraId="34F2CC7F"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A444DE" w14:textId="77777777" w:rsidR="004242BD" w:rsidRPr="00082072" w:rsidRDefault="004242BD" w:rsidP="004848F5">
            <w:pPr>
              <w:autoSpaceDE w:val="0"/>
              <w:autoSpaceDN w:val="0"/>
              <w:adjustRightInd w:val="0"/>
              <w:spacing w:after="0"/>
              <w:ind w:left="14" w:hanging="14"/>
              <w:rPr>
                <w:rFonts w:ascii="Times New Roman" w:eastAsia="Times New Roman" w:hAnsi="Times New Roman" w:cs="Times New Roman"/>
                <w:b/>
                <w:bCs/>
                <w:sz w:val="24"/>
                <w:szCs w:val="24"/>
                <w:lang w:val="ro-RO" w:eastAsia="es-ES_tradnl"/>
              </w:rPr>
            </w:pPr>
            <w:r w:rsidRPr="00082072">
              <w:rPr>
                <w:rFonts w:ascii="Times New Roman" w:eastAsia="Times New Roman" w:hAnsi="Times New Roman" w:cs="Times New Roman"/>
                <w:b/>
                <w:bCs/>
                <w:sz w:val="24"/>
                <w:szCs w:val="24"/>
                <w:lang w:val="ro-RO" w:eastAsia="es-ES_tradnl"/>
              </w:rPr>
              <w:t xml:space="preserve">2 Condițiile ce au impus elaborarea proiectului de act normativ </w:t>
            </w:r>
            <w:proofErr w:type="spellStart"/>
            <w:r w:rsidRPr="00082072">
              <w:rPr>
                <w:rFonts w:ascii="Times New Roman" w:eastAsia="Times New Roman" w:hAnsi="Times New Roman" w:cs="Times New Roman"/>
                <w:b/>
                <w:bCs/>
                <w:sz w:val="24"/>
                <w:szCs w:val="24"/>
                <w:lang w:val="ro-RO" w:eastAsia="es-ES_tradnl"/>
              </w:rPr>
              <w:t>şi</w:t>
            </w:r>
            <w:proofErr w:type="spellEnd"/>
            <w:r w:rsidRPr="00082072">
              <w:rPr>
                <w:rFonts w:ascii="Times New Roman" w:eastAsia="Times New Roman" w:hAnsi="Times New Roman" w:cs="Times New Roman"/>
                <w:b/>
                <w:bCs/>
                <w:sz w:val="24"/>
                <w:szCs w:val="24"/>
                <w:lang w:val="ro-RO" w:eastAsia="es-ES_tradnl"/>
              </w:rPr>
              <w:t xml:space="preserve"> finalitățile urmărite</w:t>
            </w:r>
          </w:p>
        </w:tc>
      </w:tr>
      <w:tr w:rsidR="004242BD" w:rsidRPr="00052057" w14:paraId="342402C4" w14:textId="77777777" w:rsidTr="0038286E">
        <w:trPr>
          <w:trHeight w:val="454"/>
        </w:trPr>
        <w:tc>
          <w:tcPr>
            <w:tcW w:w="9875" w:type="dxa"/>
            <w:tcBorders>
              <w:top w:val="single" w:sz="6" w:space="0" w:color="auto"/>
              <w:left w:val="single" w:sz="6" w:space="0" w:color="auto"/>
              <w:bottom w:val="nil"/>
              <w:right w:val="single" w:sz="6" w:space="0" w:color="auto"/>
            </w:tcBorders>
          </w:tcPr>
          <w:p w14:paraId="53A27A40" w14:textId="08AA2DA6" w:rsidR="004242BD" w:rsidRDefault="004242BD" w:rsidP="000A219C">
            <w:pPr>
              <w:autoSpaceDE w:val="0"/>
              <w:autoSpaceDN w:val="0"/>
              <w:adjustRightInd w:val="0"/>
              <w:spacing w:after="0"/>
              <w:ind w:left="10" w:hanging="10"/>
              <w:jc w:val="both"/>
              <w:rPr>
                <w:rFonts w:ascii="Times New Roman" w:eastAsia="Times New Roman" w:hAnsi="Times New Roman" w:cs="Times New Roman"/>
                <w:sz w:val="24"/>
                <w:szCs w:val="24"/>
                <w:lang w:val="ro-RO"/>
              </w:rPr>
            </w:pPr>
            <w:r w:rsidRPr="00082072">
              <w:rPr>
                <w:rFonts w:ascii="Times New Roman" w:eastAsia="Times New Roman" w:hAnsi="Times New Roman" w:cs="Times New Roman"/>
                <w:sz w:val="24"/>
                <w:szCs w:val="24"/>
                <w:lang w:val="ro-RO"/>
              </w:rPr>
              <w:t xml:space="preserve">În conformitate </w:t>
            </w:r>
            <w:r w:rsidR="00CD4C61">
              <w:rPr>
                <w:rFonts w:ascii="Times New Roman" w:eastAsia="Times New Roman" w:hAnsi="Times New Roman" w:cs="Times New Roman"/>
                <w:sz w:val="24"/>
                <w:szCs w:val="24"/>
                <w:lang w:val="ro-RO"/>
              </w:rPr>
              <w:t>cu prevederea de la a</w:t>
            </w:r>
            <w:r w:rsidRPr="00082072">
              <w:rPr>
                <w:rFonts w:ascii="Times New Roman" w:eastAsia="Times New Roman" w:hAnsi="Times New Roman" w:cs="Times New Roman"/>
                <w:sz w:val="24"/>
                <w:szCs w:val="24"/>
                <w:lang w:val="ro-RO"/>
              </w:rPr>
              <w:t>rt. 4</w:t>
            </w:r>
            <w:r w:rsidR="00CD4C61">
              <w:rPr>
                <w:rFonts w:ascii="Times New Roman" w:eastAsia="Times New Roman" w:hAnsi="Times New Roman" w:cs="Times New Roman"/>
                <w:sz w:val="24"/>
                <w:szCs w:val="24"/>
                <w:lang w:val="ro-RO"/>
              </w:rPr>
              <w:t xml:space="preserve"> </w:t>
            </w:r>
            <w:r w:rsidR="00CD4C61" w:rsidRPr="00082072">
              <w:rPr>
                <w:rFonts w:ascii="Times New Roman" w:eastAsia="Times New Roman" w:hAnsi="Times New Roman" w:cs="Times New Roman"/>
                <w:sz w:val="24"/>
                <w:szCs w:val="24"/>
                <w:lang w:val="ro-RO"/>
              </w:rPr>
              <w:t xml:space="preserve">alin. (4) </w:t>
            </w:r>
            <w:r w:rsidR="00CD4C61">
              <w:rPr>
                <w:rFonts w:ascii="Times New Roman" w:eastAsia="Times New Roman" w:hAnsi="Times New Roman" w:cs="Times New Roman"/>
                <w:sz w:val="24"/>
                <w:szCs w:val="24"/>
                <w:lang w:val="ro-RO"/>
              </w:rPr>
              <w:t xml:space="preserve">din </w:t>
            </w:r>
            <w:r w:rsidRPr="00082072">
              <w:rPr>
                <w:rFonts w:ascii="Times New Roman" w:eastAsia="Times New Roman" w:hAnsi="Times New Roman" w:cs="Times New Roman"/>
                <w:sz w:val="24"/>
                <w:szCs w:val="24"/>
                <w:lang w:val="ro-RO"/>
              </w:rPr>
              <w:t>Leg</w:t>
            </w:r>
            <w:r w:rsidR="00CD4C61">
              <w:rPr>
                <w:rFonts w:ascii="Times New Roman" w:eastAsia="Times New Roman" w:hAnsi="Times New Roman" w:cs="Times New Roman"/>
                <w:sz w:val="24"/>
                <w:szCs w:val="24"/>
                <w:lang w:val="ro-RO"/>
              </w:rPr>
              <w:t>ea</w:t>
            </w:r>
            <w:r w:rsidRPr="00082072">
              <w:rPr>
                <w:rFonts w:ascii="Times New Roman" w:eastAsia="Times New Roman" w:hAnsi="Times New Roman" w:cs="Times New Roman"/>
                <w:sz w:val="24"/>
                <w:szCs w:val="24"/>
                <w:lang w:val="ro-RO"/>
              </w:rPr>
              <w:t xml:space="preserve"> nr. 119/2018 cu privire la medicamentele de uz veterinar</w:t>
            </w:r>
            <w:r w:rsidR="00CD4C61">
              <w:rPr>
                <w:rFonts w:ascii="Times New Roman" w:eastAsia="Times New Roman" w:hAnsi="Times New Roman" w:cs="Times New Roman"/>
                <w:sz w:val="24"/>
                <w:szCs w:val="24"/>
                <w:lang w:val="ro-RO"/>
              </w:rPr>
              <w:t xml:space="preserve">, Agenția Națională pentru Siguranța Alimentelor </w:t>
            </w:r>
            <w:r w:rsidR="00CD4C61" w:rsidRPr="0069467B">
              <w:rPr>
                <w:rFonts w:ascii="Times New Roman" w:eastAsia="Times New Roman" w:hAnsi="Times New Roman" w:cs="Times New Roman"/>
                <w:i/>
                <w:sz w:val="24"/>
                <w:szCs w:val="24"/>
                <w:lang w:val="ro-RO"/>
              </w:rPr>
              <w:t>elaborează lista substanțelor active din punct de vedere farmacologic, clasificate în funcție de limitele reziduale maxime din produsele alimentare de origine animală, și a substanțelor interzise</w:t>
            </w:r>
            <w:r w:rsidR="00CD4C61">
              <w:rPr>
                <w:rFonts w:ascii="Times New Roman" w:eastAsia="Times New Roman" w:hAnsi="Times New Roman" w:cs="Times New Roman"/>
                <w:sz w:val="24"/>
                <w:szCs w:val="24"/>
                <w:lang w:val="ro-RO"/>
              </w:rPr>
              <w:t xml:space="preserve">. Aceste liste se </w:t>
            </w:r>
            <w:r w:rsidR="00CD4C61" w:rsidRPr="00CD4C61">
              <w:rPr>
                <w:rFonts w:ascii="Times New Roman" w:eastAsia="Times New Roman" w:hAnsi="Times New Roman" w:cs="Times New Roman"/>
                <w:sz w:val="24"/>
                <w:szCs w:val="24"/>
                <w:lang w:val="ro-RO"/>
              </w:rPr>
              <w:t>revizuie</w:t>
            </w:r>
            <w:r w:rsidR="00CD4C61">
              <w:rPr>
                <w:rFonts w:ascii="Times New Roman" w:eastAsia="Times New Roman" w:hAnsi="Times New Roman" w:cs="Times New Roman"/>
                <w:sz w:val="24"/>
                <w:szCs w:val="24"/>
                <w:lang w:val="ro-RO"/>
              </w:rPr>
              <w:t>sc</w:t>
            </w:r>
            <w:r w:rsidR="00CD4C61" w:rsidRPr="00CD4C61">
              <w:rPr>
                <w:rFonts w:ascii="Times New Roman" w:eastAsia="Times New Roman" w:hAnsi="Times New Roman" w:cs="Times New Roman"/>
                <w:sz w:val="24"/>
                <w:szCs w:val="24"/>
                <w:lang w:val="ro-RO"/>
              </w:rPr>
              <w:t xml:space="preserve"> și se aprobă anual prin ordinul directorului general al Agenției</w:t>
            </w:r>
            <w:r w:rsidR="00CD4C61">
              <w:rPr>
                <w:rFonts w:ascii="Times New Roman" w:eastAsia="Times New Roman" w:hAnsi="Times New Roman" w:cs="Times New Roman"/>
                <w:sz w:val="24"/>
                <w:szCs w:val="24"/>
                <w:lang w:val="ro-RO"/>
              </w:rPr>
              <w:t xml:space="preserve"> și </w:t>
            </w:r>
            <w:r w:rsidR="00CD4C61" w:rsidRPr="00CD4C61">
              <w:rPr>
                <w:rFonts w:ascii="Times New Roman" w:eastAsia="Times New Roman" w:hAnsi="Times New Roman" w:cs="Times New Roman"/>
                <w:sz w:val="24"/>
                <w:szCs w:val="24"/>
                <w:lang w:val="ro-RO"/>
              </w:rPr>
              <w:t>se publică în Monitorul Oficial al Republicii Moldova</w:t>
            </w:r>
            <w:r w:rsidR="00CD4C61">
              <w:rPr>
                <w:rFonts w:ascii="Times New Roman" w:eastAsia="Times New Roman" w:hAnsi="Times New Roman" w:cs="Times New Roman"/>
                <w:sz w:val="24"/>
                <w:szCs w:val="24"/>
                <w:lang w:val="ro-RO"/>
              </w:rPr>
              <w:t xml:space="preserve">, cu </w:t>
            </w:r>
            <w:r w:rsidR="00CD4C61" w:rsidRPr="00CD4C61">
              <w:rPr>
                <w:rFonts w:ascii="Times New Roman" w:eastAsia="Times New Roman" w:hAnsi="Times New Roman" w:cs="Times New Roman"/>
                <w:sz w:val="24"/>
                <w:szCs w:val="24"/>
                <w:lang w:val="ro-RO"/>
              </w:rPr>
              <w:t>plas</w:t>
            </w:r>
            <w:r w:rsidR="00CD4C61">
              <w:rPr>
                <w:rFonts w:ascii="Times New Roman" w:eastAsia="Times New Roman" w:hAnsi="Times New Roman" w:cs="Times New Roman"/>
                <w:sz w:val="24"/>
                <w:szCs w:val="24"/>
                <w:lang w:val="ro-RO"/>
              </w:rPr>
              <w:t xml:space="preserve">area </w:t>
            </w:r>
            <w:r w:rsidR="00CD4C61" w:rsidRPr="00CD4C61">
              <w:rPr>
                <w:rFonts w:ascii="Times New Roman" w:eastAsia="Times New Roman" w:hAnsi="Times New Roman" w:cs="Times New Roman"/>
                <w:sz w:val="24"/>
                <w:szCs w:val="24"/>
                <w:lang w:val="ro-RO"/>
              </w:rPr>
              <w:t xml:space="preserve">pe site-ul oficial al Agenției. Pentru ca un medicament de uz veterinar destinat administrării animalelor de la care se obțin alimente </w:t>
            </w:r>
            <w:r w:rsidR="00C84DBC">
              <w:rPr>
                <w:rFonts w:ascii="Times New Roman" w:eastAsia="Times New Roman" w:hAnsi="Times New Roman" w:cs="Times New Roman"/>
                <w:sz w:val="24"/>
                <w:szCs w:val="24"/>
                <w:lang w:val="ro-RO"/>
              </w:rPr>
              <w:t xml:space="preserve">care urmează </w:t>
            </w:r>
            <w:r w:rsidR="00CD4C61" w:rsidRPr="00CD4C61">
              <w:rPr>
                <w:rFonts w:ascii="Times New Roman" w:eastAsia="Times New Roman" w:hAnsi="Times New Roman" w:cs="Times New Roman"/>
                <w:sz w:val="24"/>
                <w:szCs w:val="24"/>
                <w:lang w:val="ro-RO"/>
              </w:rPr>
              <w:t xml:space="preserve">să facă obiectul introducerii pe piață, substanțele farmacologic active pe care acesta le conține trebuie să fie prevăzute în lista </w:t>
            </w:r>
            <w:r w:rsidR="003F0FF7">
              <w:rPr>
                <w:rFonts w:ascii="Times New Roman" w:eastAsia="Times New Roman" w:hAnsi="Times New Roman" w:cs="Times New Roman"/>
                <w:sz w:val="24"/>
                <w:szCs w:val="24"/>
                <w:lang w:val="ro-RO"/>
              </w:rPr>
              <w:t>respectivă</w:t>
            </w:r>
            <w:r w:rsidRPr="00082072">
              <w:rPr>
                <w:rFonts w:ascii="Times New Roman" w:eastAsia="Times New Roman" w:hAnsi="Times New Roman" w:cs="Times New Roman"/>
                <w:sz w:val="24"/>
                <w:szCs w:val="24"/>
                <w:lang w:val="ro-RO"/>
              </w:rPr>
              <w:t>.</w:t>
            </w:r>
          </w:p>
          <w:p w14:paraId="6F49EF98" w14:textId="1F4DC5B6" w:rsidR="003F0FF7" w:rsidRDefault="00A46623" w:rsidP="008A2172">
            <w:pPr>
              <w:autoSpaceDE w:val="0"/>
              <w:autoSpaceDN w:val="0"/>
              <w:adjustRightInd w:val="0"/>
              <w:spacing w:after="0"/>
              <w:ind w:left="10" w:hanging="10"/>
              <w:jc w:val="both"/>
              <w:rPr>
                <w:rFonts w:ascii="Times New Roman" w:eastAsia="Times New Roman" w:hAnsi="Times New Roman" w:cs="Times New Roman"/>
                <w:sz w:val="24"/>
                <w:szCs w:val="24"/>
                <w:lang w:val="ro-RO" w:eastAsia="ro-RO"/>
              </w:rPr>
            </w:pPr>
            <w:r w:rsidRPr="0069467B">
              <w:rPr>
                <w:rFonts w:ascii="Times New Roman" w:eastAsia="Times New Roman" w:hAnsi="Times New Roman" w:cs="Times New Roman"/>
                <w:sz w:val="24"/>
                <w:szCs w:val="24"/>
                <w:lang w:val="ro-RO" w:eastAsia="ro-RO"/>
              </w:rPr>
              <w:t xml:space="preserve">Subsidiar, conform art. 181 din Acordul de Asociere între Republica Moldova, pe de o parte, </w:t>
            </w:r>
            <w:proofErr w:type="spellStart"/>
            <w:r w:rsidRPr="0069467B">
              <w:rPr>
                <w:rFonts w:ascii="Times New Roman" w:eastAsia="Times New Roman" w:hAnsi="Times New Roman" w:cs="Times New Roman"/>
                <w:sz w:val="24"/>
                <w:szCs w:val="24"/>
                <w:lang w:val="ro-RO" w:eastAsia="ro-RO"/>
              </w:rPr>
              <w:t>şi</w:t>
            </w:r>
            <w:proofErr w:type="spellEnd"/>
            <w:r w:rsidRPr="0069467B">
              <w:rPr>
                <w:rFonts w:ascii="Times New Roman" w:eastAsia="Times New Roman" w:hAnsi="Times New Roman" w:cs="Times New Roman"/>
                <w:sz w:val="24"/>
                <w:szCs w:val="24"/>
                <w:lang w:val="ro-RO" w:eastAsia="ro-RO"/>
              </w:rPr>
              <w:t xml:space="preserve"> Uniunea Europeană </w:t>
            </w:r>
            <w:proofErr w:type="spellStart"/>
            <w:r w:rsidRPr="0069467B">
              <w:rPr>
                <w:rFonts w:ascii="Times New Roman" w:eastAsia="Times New Roman" w:hAnsi="Times New Roman" w:cs="Times New Roman"/>
                <w:sz w:val="24"/>
                <w:szCs w:val="24"/>
                <w:lang w:val="ro-RO" w:eastAsia="ro-RO"/>
              </w:rPr>
              <w:t>şi</w:t>
            </w:r>
            <w:proofErr w:type="spellEnd"/>
            <w:r w:rsidRPr="0069467B">
              <w:rPr>
                <w:rFonts w:ascii="Times New Roman" w:eastAsia="Times New Roman" w:hAnsi="Times New Roman" w:cs="Times New Roman"/>
                <w:sz w:val="24"/>
                <w:szCs w:val="24"/>
                <w:lang w:val="ro-RO" w:eastAsia="ro-RO"/>
              </w:rPr>
              <w:t xml:space="preserve"> Comunitatea Europeană a Energiei Atomice </w:t>
            </w:r>
            <w:proofErr w:type="spellStart"/>
            <w:r w:rsidRPr="0069467B">
              <w:rPr>
                <w:rFonts w:ascii="Times New Roman" w:eastAsia="Times New Roman" w:hAnsi="Times New Roman" w:cs="Times New Roman"/>
                <w:sz w:val="24"/>
                <w:szCs w:val="24"/>
                <w:lang w:val="ro-RO" w:eastAsia="ro-RO"/>
              </w:rPr>
              <w:t>şi</w:t>
            </w:r>
            <w:proofErr w:type="spellEnd"/>
            <w:r w:rsidRPr="0069467B">
              <w:rPr>
                <w:rFonts w:ascii="Times New Roman" w:eastAsia="Times New Roman" w:hAnsi="Times New Roman" w:cs="Times New Roman"/>
                <w:sz w:val="24"/>
                <w:szCs w:val="24"/>
                <w:lang w:val="ro-RO" w:eastAsia="ro-RO"/>
              </w:rPr>
              <w:t xml:space="preserve"> statele membre ale acestora, pe de altă parte</w:t>
            </w:r>
            <w:r>
              <w:rPr>
                <w:rFonts w:ascii="Times New Roman" w:eastAsia="Times New Roman" w:hAnsi="Times New Roman" w:cs="Times New Roman"/>
                <w:sz w:val="24"/>
                <w:szCs w:val="24"/>
                <w:lang w:val="ro-RO" w:eastAsia="ro-RO"/>
              </w:rPr>
              <w:t xml:space="preserve"> (ratificat prin Legea nr. </w:t>
            </w:r>
            <w:r w:rsidR="0021556F">
              <w:rPr>
                <w:rFonts w:ascii="Times New Roman" w:eastAsia="Times New Roman" w:hAnsi="Times New Roman" w:cs="Times New Roman"/>
                <w:sz w:val="24"/>
                <w:szCs w:val="24"/>
                <w:lang w:val="ro-RO" w:eastAsia="ro-RO"/>
              </w:rPr>
              <w:t>112/2014)</w:t>
            </w:r>
            <w:r w:rsidRPr="0069467B">
              <w:rPr>
                <w:rFonts w:ascii="Times New Roman" w:eastAsia="Times New Roman" w:hAnsi="Times New Roman" w:cs="Times New Roman"/>
                <w:sz w:val="24"/>
                <w:szCs w:val="24"/>
                <w:lang w:val="ro-RO" w:eastAsia="ro-RO"/>
              </w:rPr>
              <w:t>, precum și în conformitate cu lista prezentată de Republica Moldova</w:t>
            </w:r>
            <w:r w:rsidR="0021556F">
              <w:rPr>
                <w:rFonts w:ascii="Times New Roman" w:eastAsia="Times New Roman" w:hAnsi="Times New Roman" w:cs="Times New Roman"/>
                <w:sz w:val="24"/>
                <w:szCs w:val="24"/>
                <w:lang w:val="ro-RO" w:eastAsia="ro-RO"/>
              </w:rPr>
              <w:t xml:space="preserve"> în temeiul articolului numit, unul din actele comunitare la care Republica Moldova urmează să se racordeze este </w:t>
            </w:r>
            <w:r w:rsidR="0021556F" w:rsidRPr="0021556F">
              <w:rPr>
                <w:rFonts w:ascii="Times New Roman" w:eastAsia="Times New Roman" w:hAnsi="Times New Roman" w:cs="Times New Roman"/>
                <w:sz w:val="24"/>
                <w:szCs w:val="24"/>
                <w:lang w:val="ro-RO" w:eastAsia="ro-RO"/>
              </w:rPr>
              <w:t>a Regulamentului (UE) nr. 37/2010 al Comisiei din 22 decembrie 2009 privind substanțele active din punct de vedere farmacologic și clasificarea lor în funcție de limitele reziduale maxime din produsele alimentare de origine animală (Jurnalul Oficial al Uniunii Europene, L 15, pag.</w:t>
            </w:r>
            <w:r w:rsidR="00B80F28">
              <w:rPr>
                <w:rFonts w:ascii="Times New Roman" w:eastAsia="Times New Roman" w:hAnsi="Times New Roman" w:cs="Times New Roman"/>
                <w:sz w:val="24"/>
                <w:szCs w:val="24"/>
                <w:lang w:val="ro-RO" w:eastAsia="ro-RO"/>
              </w:rPr>
              <w:t xml:space="preserve"> </w:t>
            </w:r>
            <w:r w:rsidR="0021556F" w:rsidRPr="0021556F">
              <w:rPr>
                <w:rFonts w:ascii="Times New Roman" w:eastAsia="Times New Roman" w:hAnsi="Times New Roman" w:cs="Times New Roman"/>
                <w:sz w:val="24"/>
                <w:szCs w:val="24"/>
                <w:lang w:val="ro-RO" w:eastAsia="ro-RO"/>
              </w:rPr>
              <w:t>1 din 20.01.2010</w:t>
            </w:r>
            <w:r w:rsidR="0021556F">
              <w:rPr>
                <w:rFonts w:ascii="Times New Roman" w:eastAsia="Times New Roman" w:hAnsi="Times New Roman" w:cs="Times New Roman"/>
                <w:sz w:val="24"/>
                <w:szCs w:val="24"/>
                <w:lang w:val="ro-RO" w:eastAsia="ro-RO"/>
              </w:rPr>
              <w:t>). Armonizarea legislației naționale cu</w:t>
            </w:r>
            <w:r w:rsidR="00B80F28">
              <w:rPr>
                <w:rFonts w:ascii="Times New Roman" w:eastAsia="Times New Roman" w:hAnsi="Times New Roman" w:cs="Times New Roman"/>
                <w:sz w:val="24"/>
                <w:szCs w:val="24"/>
                <w:lang w:val="ro-RO" w:eastAsia="ro-RO"/>
              </w:rPr>
              <w:t xml:space="preserve"> actele din lista prezentată de Republica Moldova, deci și cu </w:t>
            </w:r>
            <w:r w:rsidR="0021556F">
              <w:rPr>
                <w:rFonts w:ascii="Times New Roman" w:eastAsia="Times New Roman" w:hAnsi="Times New Roman" w:cs="Times New Roman"/>
                <w:sz w:val="24"/>
                <w:szCs w:val="24"/>
                <w:lang w:val="ro-RO" w:eastAsia="ro-RO"/>
              </w:rPr>
              <w:t xml:space="preserve">acest </w:t>
            </w:r>
            <w:r w:rsidR="00B80F28">
              <w:rPr>
                <w:rFonts w:ascii="Times New Roman" w:eastAsia="Times New Roman" w:hAnsi="Times New Roman" w:cs="Times New Roman"/>
                <w:sz w:val="24"/>
                <w:szCs w:val="24"/>
                <w:lang w:val="ro-RO" w:eastAsia="ro-RO"/>
              </w:rPr>
              <w:t xml:space="preserve">regulament </w:t>
            </w:r>
            <w:r w:rsidR="008A2172">
              <w:rPr>
                <w:rFonts w:ascii="Times New Roman" w:eastAsia="Times New Roman" w:hAnsi="Times New Roman" w:cs="Times New Roman"/>
                <w:sz w:val="24"/>
                <w:szCs w:val="24"/>
                <w:lang w:val="ro-RO" w:eastAsia="ro-RO"/>
              </w:rPr>
              <w:t>al Uniunii Europene</w:t>
            </w:r>
            <w:r w:rsidR="00B80F28">
              <w:rPr>
                <w:rFonts w:ascii="Times New Roman" w:eastAsia="Times New Roman" w:hAnsi="Times New Roman" w:cs="Times New Roman"/>
                <w:sz w:val="24"/>
                <w:szCs w:val="24"/>
                <w:lang w:val="ro-RO" w:eastAsia="ro-RO"/>
              </w:rPr>
              <w:t>,</w:t>
            </w:r>
            <w:r w:rsidR="008A2172">
              <w:rPr>
                <w:rFonts w:ascii="Times New Roman" w:eastAsia="Times New Roman" w:hAnsi="Times New Roman" w:cs="Times New Roman"/>
                <w:sz w:val="24"/>
                <w:szCs w:val="24"/>
                <w:lang w:val="ro-RO" w:eastAsia="ro-RO"/>
              </w:rPr>
              <w:t xml:space="preserve"> urma să se realizeze până în anul 2018. </w:t>
            </w:r>
          </w:p>
          <w:p w14:paraId="05A689EC" w14:textId="2A7F88F9" w:rsidR="00030AB0" w:rsidRDefault="00030AB0" w:rsidP="008A2172">
            <w:pPr>
              <w:autoSpaceDE w:val="0"/>
              <w:autoSpaceDN w:val="0"/>
              <w:adjustRightInd w:val="0"/>
              <w:spacing w:after="0"/>
              <w:ind w:left="10" w:hanging="1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Având în vedere aceste două referințe normative, Agenția națională pentru Siguranța Alimentelor are obligația funcțională să aprobe</w:t>
            </w:r>
            <w:r w:rsidR="00E70784">
              <w:rPr>
                <w:rFonts w:ascii="Times New Roman" w:eastAsia="Times New Roman" w:hAnsi="Times New Roman" w:cs="Times New Roman"/>
                <w:sz w:val="24"/>
                <w:szCs w:val="24"/>
                <w:lang w:val="ro-RO" w:eastAsia="ro-RO"/>
              </w:rPr>
              <w:t xml:space="preserve"> (i)</w:t>
            </w:r>
            <w:r>
              <w:rPr>
                <w:rFonts w:ascii="Times New Roman" w:eastAsia="Times New Roman" w:hAnsi="Times New Roman" w:cs="Times New Roman"/>
                <w:sz w:val="24"/>
                <w:szCs w:val="24"/>
                <w:lang w:val="ro-RO" w:eastAsia="ro-RO"/>
              </w:rPr>
              <w:t xml:space="preserve"> </w:t>
            </w:r>
            <w:r w:rsidR="00E70784" w:rsidRPr="00E70784">
              <w:rPr>
                <w:rFonts w:ascii="Times New Roman" w:eastAsia="Times New Roman" w:hAnsi="Times New Roman" w:cs="Times New Roman"/>
                <w:sz w:val="24"/>
                <w:szCs w:val="24"/>
                <w:lang w:val="ro-RO" w:eastAsia="ro-RO"/>
              </w:rPr>
              <w:t xml:space="preserve">lista substanțelor active din punct de vedere farmacologic, clasificate în funcție de limitele reziduale maxime din produsele alimentare de origine animală, </w:t>
            </w:r>
            <w:r w:rsidR="00E70784">
              <w:rPr>
                <w:rFonts w:ascii="Times New Roman" w:eastAsia="Times New Roman" w:hAnsi="Times New Roman" w:cs="Times New Roman"/>
                <w:sz w:val="24"/>
                <w:szCs w:val="24"/>
                <w:lang w:val="ro-RO" w:eastAsia="ro-RO"/>
              </w:rPr>
              <w:t xml:space="preserve">cât </w:t>
            </w:r>
            <w:r w:rsidR="00E70784" w:rsidRPr="00E70784">
              <w:rPr>
                <w:rFonts w:ascii="Times New Roman" w:eastAsia="Times New Roman" w:hAnsi="Times New Roman" w:cs="Times New Roman"/>
                <w:sz w:val="24"/>
                <w:szCs w:val="24"/>
                <w:lang w:val="ro-RO" w:eastAsia="ro-RO"/>
              </w:rPr>
              <w:t xml:space="preserve">și </w:t>
            </w:r>
            <w:r w:rsidR="00E70784">
              <w:rPr>
                <w:rFonts w:ascii="Times New Roman" w:eastAsia="Times New Roman" w:hAnsi="Times New Roman" w:cs="Times New Roman"/>
                <w:sz w:val="24"/>
                <w:szCs w:val="24"/>
                <w:lang w:val="ro-RO" w:eastAsia="ro-RO"/>
              </w:rPr>
              <w:t xml:space="preserve">(lista </w:t>
            </w:r>
            <w:r w:rsidR="00E70784" w:rsidRPr="00E70784">
              <w:rPr>
                <w:rFonts w:ascii="Times New Roman" w:eastAsia="Times New Roman" w:hAnsi="Times New Roman" w:cs="Times New Roman"/>
                <w:sz w:val="24"/>
                <w:szCs w:val="24"/>
                <w:lang w:val="ro-RO" w:eastAsia="ro-RO"/>
              </w:rPr>
              <w:t xml:space="preserve"> substanțelor interzise</w:t>
            </w:r>
            <w:r w:rsidR="00E70784">
              <w:rPr>
                <w:rFonts w:ascii="Times New Roman" w:eastAsia="Times New Roman" w:hAnsi="Times New Roman" w:cs="Times New Roman"/>
                <w:sz w:val="24"/>
                <w:szCs w:val="24"/>
                <w:lang w:val="ro-RO" w:eastAsia="ro-RO"/>
              </w:rPr>
              <w:t xml:space="preserve">. Aceste liste se revizuiesc anual, luând în considerare faptul că, eventual, o revizuire nefiind necesară, în funcție de conținutul </w:t>
            </w:r>
            <w:r w:rsidR="00D160F7">
              <w:rPr>
                <w:rFonts w:ascii="Times New Roman" w:eastAsia="Times New Roman" w:hAnsi="Times New Roman" w:cs="Times New Roman"/>
                <w:sz w:val="24"/>
                <w:szCs w:val="24"/>
                <w:lang w:val="ro-RO" w:eastAsia="ro-RO"/>
              </w:rPr>
              <w:t>și actualitatea lor</w:t>
            </w:r>
            <w:r w:rsidR="00E70784">
              <w:rPr>
                <w:rFonts w:ascii="Times New Roman" w:eastAsia="Times New Roman" w:hAnsi="Times New Roman" w:cs="Times New Roman"/>
                <w:sz w:val="24"/>
                <w:szCs w:val="24"/>
                <w:lang w:val="ro-RO" w:eastAsia="ro-RO"/>
              </w:rPr>
              <w:t>.</w:t>
            </w:r>
            <w:r w:rsidR="00D160F7">
              <w:rPr>
                <w:rFonts w:ascii="Times New Roman" w:eastAsia="Times New Roman" w:hAnsi="Times New Roman" w:cs="Times New Roman"/>
                <w:sz w:val="24"/>
                <w:szCs w:val="24"/>
                <w:lang w:val="ro-RO" w:eastAsia="ro-RO"/>
              </w:rPr>
              <w:t xml:space="preserve"> </w:t>
            </w:r>
          </w:p>
          <w:p w14:paraId="1A1026A4" w14:textId="0D689DAA" w:rsidR="008A2172" w:rsidRDefault="008A2172" w:rsidP="00E71E9A">
            <w:pPr>
              <w:autoSpaceDE w:val="0"/>
              <w:autoSpaceDN w:val="0"/>
              <w:adjustRightInd w:val="0"/>
              <w:spacing w:after="0"/>
              <w:ind w:left="10" w:hanging="1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În prezent, există un ordin al directorului</w:t>
            </w:r>
            <w:r w:rsidR="00C262C9">
              <w:rPr>
                <w:rFonts w:ascii="Times New Roman" w:eastAsia="Times New Roman" w:hAnsi="Times New Roman" w:cs="Times New Roman"/>
                <w:sz w:val="24"/>
                <w:szCs w:val="24"/>
                <w:lang w:val="ro-RO" w:eastAsia="ro-RO"/>
              </w:rPr>
              <w:t xml:space="preserve"> general al</w:t>
            </w:r>
            <w:r>
              <w:rPr>
                <w:rFonts w:ascii="Times New Roman" w:eastAsia="Times New Roman" w:hAnsi="Times New Roman" w:cs="Times New Roman"/>
                <w:sz w:val="24"/>
                <w:szCs w:val="24"/>
                <w:lang w:val="ro-RO" w:eastAsia="ro-RO"/>
              </w:rPr>
              <w:t xml:space="preserve"> Agenției Naționale pentru Siguranța Alimentelor prin care</w:t>
            </w:r>
            <w:r w:rsidR="00C04DB0">
              <w:rPr>
                <w:rFonts w:ascii="Times New Roman" w:eastAsia="Times New Roman" w:hAnsi="Times New Roman" w:cs="Times New Roman"/>
                <w:sz w:val="24"/>
                <w:szCs w:val="24"/>
                <w:lang w:val="ro-RO" w:eastAsia="ro-RO"/>
              </w:rPr>
              <w:t>, de facto,</w:t>
            </w:r>
            <w:r>
              <w:rPr>
                <w:rFonts w:ascii="Times New Roman" w:eastAsia="Times New Roman" w:hAnsi="Times New Roman" w:cs="Times New Roman"/>
                <w:sz w:val="24"/>
                <w:szCs w:val="24"/>
                <w:lang w:val="ro-RO" w:eastAsia="ro-RO"/>
              </w:rPr>
              <w:t xml:space="preserve"> listele aprobate de Regulamentul UE nr. 37/2010 au fost transpuse </w:t>
            </w:r>
            <w:r w:rsidRPr="00A507AC">
              <w:rPr>
                <w:rFonts w:ascii="Times New Roman" w:eastAsia="Times New Roman" w:hAnsi="Times New Roman" w:cs="Times New Roman"/>
                <w:sz w:val="24"/>
                <w:szCs w:val="24"/>
                <w:lang w:val="ro-RO" w:eastAsia="ro-RO"/>
              </w:rPr>
              <w:t xml:space="preserve">– </w:t>
            </w:r>
            <w:r w:rsidRPr="00A507AC">
              <w:rPr>
                <w:rFonts w:ascii="Times New Roman" w:eastAsia="Times New Roman" w:hAnsi="Times New Roman" w:cs="Times New Roman"/>
                <w:i/>
                <w:sz w:val="24"/>
                <w:szCs w:val="24"/>
                <w:lang w:val="ro-RO" w:eastAsia="ro-RO"/>
              </w:rPr>
              <w:t xml:space="preserve">Ordinul </w:t>
            </w:r>
            <w:r w:rsidR="00E71E9A" w:rsidRPr="00A507AC">
              <w:rPr>
                <w:rFonts w:ascii="Times New Roman" w:eastAsia="Times New Roman" w:hAnsi="Times New Roman" w:cs="Times New Roman"/>
                <w:i/>
                <w:sz w:val="24"/>
                <w:szCs w:val="24"/>
                <w:lang w:val="ro-RO" w:eastAsia="ro-RO"/>
              </w:rPr>
              <w:t>nr. 238 din 11 iulie 2017 Cu privire la stabilirea listei substan</w:t>
            </w:r>
            <w:r w:rsidR="00A507AC" w:rsidRPr="00A507AC">
              <w:rPr>
                <w:rFonts w:ascii="Times New Roman" w:eastAsia="Times New Roman" w:hAnsi="Times New Roman" w:cs="Times New Roman"/>
                <w:i/>
                <w:sz w:val="24"/>
                <w:szCs w:val="24"/>
                <w:lang w:val="ro-RO" w:eastAsia="ro-RO"/>
              </w:rPr>
              <w:t>țelor</w:t>
            </w:r>
            <w:r w:rsidR="00E71E9A" w:rsidRPr="00A507AC">
              <w:rPr>
                <w:rFonts w:ascii="Times New Roman" w:eastAsia="Times New Roman" w:hAnsi="Times New Roman" w:cs="Times New Roman"/>
                <w:i/>
                <w:sz w:val="24"/>
                <w:szCs w:val="24"/>
                <w:lang w:val="ro-RO" w:eastAsia="ro-RO"/>
              </w:rPr>
              <w:t xml:space="preserve"> active din punct de vedere farmacologi</w:t>
            </w:r>
            <w:r w:rsidR="00A507AC" w:rsidRPr="00A507AC">
              <w:rPr>
                <w:rFonts w:ascii="Times New Roman" w:eastAsia="Times New Roman" w:hAnsi="Times New Roman" w:cs="Times New Roman"/>
                <w:i/>
                <w:sz w:val="24"/>
                <w:szCs w:val="24"/>
                <w:lang w:val="ro-RO" w:eastAsia="ro-RO"/>
              </w:rPr>
              <w:t xml:space="preserve"> ș</w:t>
            </w:r>
            <w:r w:rsidR="00E71E9A" w:rsidRPr="00A507AC">
              <w:rPr>
                <w:rFonts w:ascii="Times New Roman" w:eastAsia="Times New Roman" w:hAnsi="Times New Roman" w:cs="Times New Roman"/>
                <w:i/>
                <w:sz w:val="24"/>
                <w:szCs w:val="24"/>
                <w:lang w:val="ro-RO" w:eastAsia="ro-RO"/>
              </w:rPr>
              <w:t xml:space="preserve">i clasificarea lor in </w:t>
            </w:r>
            <w:r w:rsidR="00A507AC" w:rsidRPr="00A507AC">
              <w:rPr>
                <w:rFonts w:ascii="Times New Roman" w:eastAsia="Times New Roman" w:hAnsi="Times New Roman" w:cs="Times New Roman"/>
                <w:i/>
                <w:sz w:val="24"/>
                <w:szCs w:val="24"/>
                <w:lang w:val="ro-RO" w:eastAsia="ro-RO"/>
              </w:rPr>
              <w:t>funcție</w:t>
            </w:r>
            <w:r w:rsidR="00E71E9A" w:rsidRPr="00A507AC">
              <w:rPr>
                <w:rFonts w:ascii="Times New Roman" w:eastAsia="Times New Roman" w:hAnsi="Times New Roman" w:cs="Times New Roman"/>
                <w:i/>
                <w:sz w:val="24"/>
                <w:szCs w:val="24"/>
                <w:lang w:val="ro-RO" w:eastAsia="ro-RO"/>
              </w:rPr>
              <w:t xml:space="preserve"> de limitele</w:t>
            </w:r>
            <w:r w:rsidR="00A507AC" w:rsidRPr="00A507AC">
              <w:rPr>
                <w:rFonts w:ascii="Times New Roman" w:eastAsia="Times New Roman" w:hAnsi="Times New Roman" w:cs="Times New Roman"/>
                <w:i/>
                <w:sz w:val="24"/>
                <w:szCs w:val="24"/>
                <w:lang w:val="ro-RO" w:eastAsia="ro-RO"/>
              </w:rPr>
              <w:t xml:space="preserve"> </w:t>
            </w:r>
            <w:r w:rsidR="00E71E9A" w:rsidRPr="00A507AC">
              <w:rPr>
                <w:rFonts w:ascii="Times New Roman" w:eastAsia="Times New Roman" w:hAnsi="Times New Roman" w:cs="Times New Roman"/>
                <w:i/>
                <w:sz w:val="24"/>
                <w:szCs w:val="24"/>
                <w:lang w:val="ro-RO" w:eastAsia="ro-RO"/>
              </w:rPr>
              <w:t>reziduale maxime din produsele</w:t>
            </w:r>
            <w:r w:rsidR="00A507AC" w:rsidRPr="00A507AC">
              <w:rPr>
                <w:rFonts w:ascii="Times New Roman" w:eastAsia="Times New Roman" w:hAnsi="Times New Roman" w:cs="Times New Roman"/>
                <w:i/>
                <w:sz w:val="24"/>
                <w:szCs w:val="24"/>
                <w:lang w:val="ro-RO" w:eastAsia="ro-RO"/>
              </w:rPr>
              <w:t xml:space="preserve"> alimentare de origine animală</w:t>
            </w:r>
            <w:r w:rsidR="0095617D">
              <w:rPr>
                <w:rFonts w:ascii="Times New Roman" w:eastAsia="Times New Roman" w:hAnsi="Times New Roman" w:cs="Times New Roman"/>
                <w:sz w:val="24"/>
                <w:szCs w:val="24"/>
                <w:lang w:val="ro-RO" w:eastAsia="ro-RO"/>
              </w:rPr>
              <w:t xml:space="preserve">. Totuși, Ordinul directorului ANSA nr. </w:t>
            </w:r>
            <w:r w:rsidR="00A507AC">
              <w:rPr>
                <w:rFonts w:ascii="Times New Roman" w:eastAsia="Times New Roman" w:hAnsi="Times New Roman" w:cs="Times New Roman"/>
                <w:sz w:val="24"/>
                <w:szCs w:val="24"/>
                <w:lang w:val="ro-RO" w:eastAsia="ro-RO"/>
              </w:rPr>
              <w:t>238</w:t>
            </w:r>
            <w:r w:rsidR="0095617D">
              <w:rPr>
                <w:rFonts w:ascii="Times New Roman" w:eastAsia="Times New Roman" w:hAnsi="Times New Roman" w:cs="Times New Roman"/>
                <w:sz w:val="24"/>
                <w:szCs w:val="24"/>
                <w:lang w:val="ro-RO" w:eastAsia="ro-RO"/>
              </w:rPr>
              <w:t xml:space="preserve"> din </w:t>
            </w:r>
            <w:r w:rsidR="00A507AC">
              <w:rPr>
                <w:rFonts w:ascii="Times New Roman" w:eastAsia="Times New Roman" w:hAnsi="Times New Roman" w:cs="Times New Roman"/>
                <w:sz w:val="24"/>
                <w:szCs w:val="24"/>
                <w:lang w:val="ro-RO" w:eastAsia="ro-RO"/>
              </w:rPr>
              <w:t>11 iulie 2017</w:t>
            </w:r>
            <w:r w:rsidR="0095617D">
              <w:rPr>
                <w:rFonts w:ascii="Times New Roman" w:eastAsia="Times New Roman" w:hAnsi="Times New Roman" w:cs="Times New Roman"/>
                <w:sz w:val="24"/>
                <w:szCs w:val="24"/>
                <w:lang w:val="ro-RO" w:eastAsia="ro-RO"/>
              </w:rPr>
              <w:t xml:space="preserve"> nu este publicat în Monitorul Oficial al Republicii Moldova. Pentru a asigura respectarea condițiilor de legalitate pentru actul normativ </w:t>
            </w:r>
            <w:r w:rsidR="00C03926">
              <w:rPr>
                <w:rFonts w:ascii="Times New Roman" w:eastAsia="Times New Roman" w:hAnsi="Times New Roman" w:cs="Times New Roman"/>
                <w:sz w:val="24"/>
                <w:szCs w:val="24"/>
                <w:lang w:val="ro-RO" w:eastAsia="ro-RO"/>
              </w:rPr>
              <w:t xml:space="preserve">se impune aprobarea lui conform procedurilor reglementate de Legea nr. 100/2017 privind actele normative, pentru aprobarea unui atare act normativ. </w:t>
            </w:r>
          </w:p>
          <w:p w14:paraId="72B2CE83" w14:textId="0F6685B5" w:rsidR="00F350DC" w:rsidRDefault="00F350DC" w:rsidP="00C03926">
            <w:pPr>
              <w:autoSpaceDE w:val="0"/>
              <w:autoSpaceDN w:val="0"/>
              <w:adjustRightInd w:val="0"/>
              <w:spacing w:after="0"/>
              <w:ind w:left="10" w:hanging="1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Astfel, în vederea executării obligațiilor asumate prin Acordul de asociere RM-UE, în conformitate cu art. 4 alin. (4) din Legea nr. 119/2018, a fost elaborat proiectul </w:t>
            </w:r>
            <w:r w:rsidRPr="00F350DC">
              <w:rPr>
                <w:rFonts w:ascii="Times New Roman" w:eastAsia="Times New Roman" w:hAnsi="Times New Roman" w:cs="Times New Roman"/>
                <w:sz w:val="24"/>
                <w:szCs w:val="24"/>
                <w:lang w:val="ro-RO" w:eastAsia="ro-RO"/>
              </w:rPr>
              <w:t>Ordinului directorului</w:t>
            </w:r>
            <w:r w:rsidR="00C262C9">
              <w:rPr>
                <w:rFonts w:ascii="Times New Roman" w:eastAsia="Times New Roman" w:hAnsi="Times New Roman" w:cs="Times New Roman"/>
                <w:sz w:val="24"/>
                <w:szCs w:val="24"/>
                <w:lang w:val="ro-RO" w:eastAsia="ro-RO"/>
              </w:rPr>
              <w:t xml:space="preserve"> general al</w:t>
            </w:r>
            <w:r w:rsidRPr="00F350DC">
              <w:rPr>
                <w:rFonts w:ascii="Times New Roman" w:eastAsia="Times New Roman" w:hAnsi="Times New Roman" w:cs="Times New Roman"/>
                <w:sz w:val="24"/>
                <w:szCs w:val="24"/>
                <w:lang w:val="ro-RO" w:eastAsia="ro-RO"/>
              </w:rPr>
              <w:t xml:space="preserve"> A</w:t>
            </w:r>
            <w:r w:rsidR="006A1C1C">
              <w:rPr>
                <w:rFonts w:ascii="Times New Roman" w:eastAsia="Times New Roman" w:hAnsi="Times New Roman" w:cs="Times New Roman"/>
                <w:sz w:val="24"/>
                <w:szCs w:val="24"/>
                <w:lang w:val="ro-RO" w:eastAsia="ro-RO"/>
              </w:rPr>
              <w:t xml:space="preserve">genției </w:t>
            </w:r>
            <w:r w:rsidRPr="00F350DC">
              <w:rPr>
                <w:rFonts w:ascii="Times New Roman" w:eastAsia="Times New Roman" w:hAnsi="Times New Roman" w:cs="Times New Roman"/>
                <w:sz w:val="24"/>
                <w:szCs w:val="24"/>
                <w:lang w:val="ro-RO" w:eastAsia="ro-RO"/>
              </w:rPr>
              <w:t>N</w:t>
            </w:r>
            <w:r w:rsidR="006A1C1C">
              <w:rPr>
                <w:rFonts w:ascii="Times New Roman" w:eastAsia="Times New Roman" w:hAnsi="Times New Roman" w:cs="Times New Roman"/>
                <w:sz w:val="24"/>
                <w:szCs w:val="24"/>
                <w:lang w:val="ro-RO" w:eastAsia="ro-RO"/>
              </w:rPr>
              <w:t xml:space="preserve">aționale pentru </w:t>
            </w:r>
            <w:r w:rsidRPr="00F350DC">
              <w:rPr>
                <w:rFonts w:ascii="Times New Roman" w:eastAsia="Times New Roman" w:hAnsi="Times New Roman" w:cs="Times New Roman"/>
                <w:sz w:val="24"/>
                <w:szCs w:val="24"/>
                <w:lang w:val="ro-RO" w:eastAsia="ro-RO"/>
              </w:rPr>
              <w:t>S</w:t>
            </w:r>
            <w:r w:rsidR="006A1C1C">
              <w:rPr>
                <w:rFonts w:ascii="Times New Roman" w:eastAsia="Times New Roman" w:hAnsi="Times New Roman" w:cs="Times New Roman"/>
                <w:sz w:val="24"/>
                <w:szCs w:val="24"/>
                <w:lang w:val="ro-RO" w:eastAsia="ro-RO"/>
              </w:rPr>
              <w:t xml:space="preserve">iguranța </w:t>
            </w:r>
            <w:r w:rsidRPr="00F350DC">
              <w:rPr>
                <w:rFonts w:ascii="Times New Roman" w:eastAsia="Times New Roman" w:hAnsi="Times New Roman" w:cs="Times New Roman"/>
                <w:sz w:val="24"/>
                <w:szCs w:val="24"/>
                <w:lang w:val="ro-RO" w:eastAsia="ro-RO"/>
              </w:rPr>
              <w:t>A</w:t>
            </w:r>
            <w:r w:rsidR="006A1C1C">
              <w:rPr>
                <w:rFonts w:ascii="Times New Roman" w:eastAsia="Times New Roman" w:hAnsi="Times New Roman" w:cs="Times New Roman"/>
                <w:sz w:val="24"/>
                <w:szCs w:val="24"/>
                <w:lang w:val="ro-RO" w:eastAsia="ro-RO"/>
              </w:rPr>
              <w:t>limentelor</w:t>
            </w:r>
            <w:r w:rsidRPr="00F350DC">
              <w:rPr>
                <w:rFonts w:ascii="Times New Roman" w:eastAsia="Times New Roman" w:hAnsi="Times New Roman" w:cs="Times New Roman"/>
                <w:sz w:val="24"/>
                <w:szCs w:val="24"/>
                <w:lang w:val="ro-RO" w:eastAsia="ro-RO"/>
              </w:rPr>
              <w:t xml:space="preserve"> „</w:t>
            </w:r>
            <w:r w:rsidR="003C1264" w:rsidRPr="003C1264">
              <w:rPr>
                <w:rFonts w:ascii="Times New Roman" w:eastAsia="Times New Roman" w:hAnsi="Times New Roman" w:cs="Times New Roman"/>
                <w:sz w:val="24"/>
                <w:szCs w:val="24"/>
                <w:lang w:val="ro-RO" w:eastAsia="ro-RO"/>
              </w:rPr>
              <w:t xml:space="preserve">Privind aprobarea listei </w:t>
            </w:r>
            <w:r w:rsidRPr="00F350DC">
              <w:rPr>
                <w:rFonts w:ascii="Times New Roman" w:eastAsia="Times New Roman" w:hAnsi="Times New Roman" w:cs="Times New Roman"/>
                <w:sz w:val="24"/>
                <w:szCs w:val="24"/>
                <w:lang w:val="ro-RO" w:eastAsia="ro-RO"/>
              </w:rPr>
              <w:t xml:space="preserve">substanțelor active din punct </w:t>
            </w:r>
            <w:r w:rsidRPr="00F350DC">
              <w:rPr>
                <w:rFonts w:ascii="Times New Roman" w:eastAsia="Times New Roman" w:hAnsi="Times New Roman" w:cs="Times New Roman"/>
                <w:sz w:val="24"/>
                <w:szCs w:val="24"/>
                <w:lang w:val="ro-RO" w:eastAsia="ro-RO"/>
              </w:rPr>
              <w:lastRenderedPageBreak/>
              <w:t>de vedere farmacologic și clasificarea lor în funcție de limitele reziduale maxime din produsele alimentare de origine animală</w:t>
            </w:r>
            <w:r>
              <w:rPr>
                <w:rFonts w:ascii="Times New Roman" w:eastAsia="Times New Roman" w:hAnsi="Times New Roman" w:cs="Times New Roman"/>
                <w:sz w:val="24"/>
                <w:szCs w:val="24"/>
                <w:lang w:val="ro-RO" w:eastAsia="ro-RO"/>
              </w:rPr>
              <w:t>”, care este supus procedurilor normative de rigoare.</w:t>
            </w:r>
          </w:p>
          <w:p w14:paraId="1CCA5A84" w14:textId="06A3A7D1" w:rsidR="009534A6" w:rsidRPr="0069467B" w:rsidRDefault="009534A6" w:rsidP="009534A6">
            <w:pPr>
              <w:autoSpaceDE w:val="0"/>
              <w:autoSpaceDN w:val="0"/>
              <w:adjustRightInd w:val="0"/>
              <w:spacing w:after="0"/>
              <w:ind w:left="10" w:hanging="1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Scopul </w:t>
            </w:r>
            <w:r w:rsidRPr="0069467B">
              <w:rPr>
                <w:rFonts w:ascii="Times New Roman" w:eastAsia="Times New Roman" w:hAnsi="Times New Roman" w:cs="Times New Roman"/>
                <w:sz w:val="24"/>
                <w:szCs w:val="24"/>
                <w:lang w:val="ro-RO" w:eastAsia="ro-RO"/>
              </w:rPr>
              <w:t>proiectului este armonizarea cu legislația comunitară a cadrului normativ național privind limitele reziduurilor de medicamente de uz veterinar.</w:t>
            </w:r>
          </w:p>
          <w:p w14:paraId="4F69B07A" w14:textId="79424B15" w:rsidR="009534A6" w:rsidRPr="0069467B" w:rsidRDefault="009534A6" w:rsidP="009534A6">
            <w:pPr>
              <w:autoSpaceDE w:val="0"/>
              <w:autoSpaceDN w:val="0"/>
              <w:adjustRightInd w:val="0"/>
              <w:spacing w:after="0"/>
              <w:ind w:left="10" w:hanging="1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Obiectivele </w:t>
            </w:r>
            <w:r w:rsidRPr="0069467B">
              <w:rPr>
                <w:rFonts w:ascii="Times New Roman" w:eastAsia="Times New Roman" w:hAnsi="Times New Roman" w:cs="Times New Roman"/>
                <w:sz w:val="24"/>
                <w:szCs w:val="24"/>
                <w:lang w:val="ro-RO" w:eastAsia="ro-RO"/>
              </w:rPr>
              <w:t>urmărite prin aprobarea și ulterioara implementare a acestui proiect sunt:</w:t>
            </w:r>
          </w:p>
          <w:p w14:paraId="7069858A" w14:textId="0A0E1FB4" w:rsidR="008A2745" w:rsidRPr="0069467B" w:rsidRDefault="009534A6" w:rsidP="008A2745">
            <w:pPr>
              <w:autoSpaceDE w:val="0"/>
              <w:autoSpaceDN w:val="0"/>
              <w:adjustRightInd w:val="0"/>
              <w:spacing w:after="0"/>
              <w:ind w:left="10" w:hanging="1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030629" w:rsidRPr="0069467B">
              <w:rPr>
                <w:rFonts w:ascii="Times New Roman" w:eastAsia="Times New Roman" w:hAnsi="Times New Roman" w:cs="Times New Roman"/>
                <w:sz w:val="24"/>
                <w:szCs w:val="24"/>
                <w:lang w:val="ro-RO" w:eastAsia="ro-RO"/>
              </w:rPr>
              <w:t>sporirea siguranței consumatorilor produselor autohtone</w:t>
            </w:r>
            <w:r w:rsidR="008A2745" w:rsidRPr="0069467B">
              <w:rPr>
                <w:rFonts w:ascii="Times New Roman" w:eastAsia="Times New Roman" w:hAnsi="Times New Roman" w:cs="Times New Roman"/>
                <w:sz w:val="24"/>
                <w:szCs w:val="24"/>
                <w:lang w:val="ro-RO" w:eastAsia="ro-RO"/>
              </w:rPr>
              <w:t xml:space="preserve"> din perspectiva corespunderii acestora cu reglementările privind </w:t>
            </w:r>
            <w:r w:rsidR="00030629" w:rsidRPr="0069467B">
              <w:rPr>
                <w:rFonts w:ascii="Times New Roman" w:eastAsia="Times New Roman" w:hAnsi="Times New Roman" w:cs="Times New Roman"/>
                <w:sz w:val="24"/>
                <w:szCs w:val="24"/>
                <w:lang w:val="ro-RO" w:eastAsia="ro-RO"/>
              </w:rPr>
              <w:t>reziduuri</w:t>
            </w:r>
            <w:r w:rsidR="008A2745" w:rsidRPr="0069467B">
              <w:rPr>
                <w:rFonts w:ascii="Times New Roman" w:eastAsia="Times New Roman" w:hAnsi="Times New Roman" w:cs="Times New Roman"/>
                <w:sz w:val="24"/>
                <w:szCs w:val="24"/>
                <w:lang w:val="ro-RO" w:eastAsia="ro-RO"/>
              </w:rPr>
              <w:t>le</w:t>
            </w:r>
            <w:r w:rsidR="00030629" w:rsidRPr="0069467B">
              <w:rPr>
                <w:rFonts w:ascii="Times New Roman" w:eastAsia="Times New Roman" w:hAnsi="Times New Roman" w:cs="Times New Roman"/>
                <w:sz w:val="24"/>
                <w:szCs w:val="24"/>
                <w:lang w:val="ro-RO" w:eastAsia="ro-RO"/>
              </w:rPr>
              <w:t xml:space="preserve"> de medicamente de uz veterinar</w:t>
            </w:r>
            <w:r w:rsidR="008A2745" w:rsidRPr="0069467B">
              <w:rPr>
                <w:rFonts w:ascii="Times New Roman" w:eastAsia="Times New Roman" w:hAnsi="Times New Roman" w:cs="Times New Roman"/>
                <w:sz w:val="24"/>
                <w:szCs w:val="24"/>
                <w:lang w:val="ro-RO" w:eastAsia="ro-RO"/>
              </w:rPr>
              <w:t>;</w:t>
            </w:r>
          </w:p>
          <w:p w14:paraId="619BE16D" w14:textId="3301F556" w:rsidR="00030629" w:rsidRPr="00082072" w:rsidRDefault="008A2745" w:rsidP="009534A6">
            <w:pPr>
              <w:autoSpaceDE w:val="0"/>
              <w:autoSpaceDN w:val="0"/>
              <w:adjustRightInd w:val="0"/>
              <w:spacing w:after="0"/>
              <w:ind w:left="10" w:hanging="10"/>
              <w:jc w:val="both"/>
              <w:rPr>
                <w:rFonts w:ascii="Times New Roman" w:eastAsia="Times New Roman" w:hAnsi="Times New Roman" w:cs="Times New Roman"/>
                <w:b/>
                <w:sz w:val="24"/>
                <w:szCs w:val="24"/>
                <w:lang w:val="ro-RO" w:eastAsia="ro-RO"/>
              </w:rPr>
            </w:pPr>
            <w:r w:rsidRPr="0069467B">
              <w:rPr>
                <w:rFonts w:ascii="Times New Roman" w:eastAsia="Times New Roman" w:hAnsi="Times New Roman" w:cs="Times New Roman"/>
                <w:sz w:val="24"/>
                <w:szCs w:val="24"/>
                <w:lang w:val="ro-RO" w:eastAsia="ro-RO"/>
              </w:rPr>
              <w:t xml:space="preserve">- </w:t>
            </w:r>
            <w:r w:rsidR="00030629" w:rsidRPr="0069467B">
              <w:rPr>
                <w:rFonts w:ascii="Times New Roman" w:eastAsia="Times New Roman" w:hAnsi="Times New Roman" w:cs="Times New Roman"/>
                <w:sz w:val="24"/>
                <w:szCs w:val="24"/>
                <w:lang w:val="ro-RO" w:eastAsia="ro-RO"/>
              </w:rPr>
              <w:t>înlătura</w:t>
            </w:r>
            <w:r w:rsidR="009534A6" w:rsidRPr="0069467B">
              <w:rPr>
                <w:rFonts w:ascii="Times New Roman" w:eastAsia="Times New Roman" w:hAnsi="Times New Roman" w:cs="Times New Roman"/>
                <w:sz w:val="24"/>
                <w:szCs w:val="24"/>
                <w:lang w:val="ro-RO" w:eastAsia="ro-RO"/>
              </w:rPr>
              <w:t>rea</w:t>
            </w:r>
            <w:r w:rsidR="009534A6" w:rsidRPr="009534A6">
              <w:rPr>
                <w:rFonts w:ascii="Times New Roman" w:eastAsia="Times New Roman" w:hAnsi="Times New Roman" w:cs="Times New Roman"/>
                <w:sz w:val="24"/>
                <w:szCs w:val="24"/>
                <w:lang w:val="ro-RO" w:eastAsia="ro-RO"/>
              </w:rPr>
              <w:t xml:space="preserve"> un</w:t>
            </w:r>
            <w:r w:rsidR="009534A6">
              <w:rPr>
                <w:rFonts w:ascii="Times New Roman" w:eastAsia="Times New Roman" w:hAnsi="Times New Roman" w:cs="Times New Roman"/>
                <w:sz w:val="24"/>
                <w:szCs w:val="24"/>
                <w:lang w:val="ro-RO" w:eastAsia="ro-RO"/>
              </w:rPr>
              <w:t xml:space="preserve">or bariere pentru admiterea </w:t>
            </w:r>
            <w:r w:rsidR="00030629" w:rsidRPr="0069467B">
              <w:rPr>
                <w:rFonts w:ascii="Times New Roman" w:eastAsia="Times New Roman" w:hAnsi="Times New Roman" w:cs="Times New Roman"/>
                <w:sz w:val="24"/>
                <w:szCs w:val="24"/>
                <w:lang w:val="ro-RO" w:eastAsia="ro-RO"/>
              </w:rPr>
              <w:t>exportul</w:t>
            </w:r>
            <w:r w:rsidR="009534A6">
              <w:rPr>
                <w:rFonts w:ascii="Times New Roman" w:eastAsia="Times New Roman" w:hAnsi="Times New Roman" w:cs="Times New Roman"/>
                <w:sz w:val="24"/>
                <w:szCs w:val="24"/>
                <w:lang w:val="ro-RO" w:eastAsia="ro-RO"/>
              </w:rPr>
              <w:t>ui</w:t>
            </w:r>
            <w:r w:rsidR="00030629" w:rsidRPr="0069467B">
              <w:rPr>
                <w:rFonts w:ascii="Times New Roman" w:eastAsia="Times New Roman" w:hAnsi="Times New Roman" w:cs="Times New Roman"/>
                <w:sz w:val="24"/>
                <w:szCs w:val="24"/>
                <w:lang w:val="ro-RO" w:eastAsia="ro-RO"/>
              </w:rPr>
              <w:t xml:space="preserve"> produselor </w:t>
            </w:r>
            <w:r w:rsidR="009534A6">
              <w:rPr>
                <w:rFonts w:ascii="Times New Roman" w:eastAsia="Times New Roman" w:hAnsi="Times New Roman" w:cs="Times New Roman"/>
                <w:sz w:val="24"/>
                <w:szCs w:val="24"/>
                <w:lang w:val="ro-RO" w:eastAsia="ro-RO"/>
              </w:rPr>
              <w:t xml:space="preserve">naționale </w:t>
            </w:r>
            <w:r w:rsidR="00030629" w:rsidRPr="0069467B">
              <w:rPr>
                <w:rFonts w:ascii="Times New Roman" w:eastAsia="Times New Roman" w:hAnsi="Times New Roman" w:cs="Times New Roman"/>
                <w:sz w:val="24"/>
                <w:szCs w:val="24"/>
                <w:lang w:val="ro-RO" w:eastAsia="ro-RO"/>
              </w:rPr>
              <w:t>de origine animală pe piața Uniunii Europene.</w:t>
            </w:r>
          </w:p>
        </w:tc>
      </w:tr>
      <w:tr w:rsidR="004242BD" w:rsidRPr="00052057" w14:paraId="411F243B" w14:textId="77777777" w:rsidTr="0038286E">
        <w:trPr>
          <w:trHeight w:val="454"/>
        </w:trPr>
        <w:tc>
          <w:tcPr>
            <w:tcW w:w="9875" w:type="dxa"/>
            <w:tcBorders>
              <w:top w:val="single" w:sz="6" w:space="0" w:color="auto"/>
              <w:left w:val="single" w:sz="6" w:space="0" w:color="auto"/>
              <w:bottom w:val="nil"/>
              <w:right w:val="single" w:sz="6" w:space="0" w:color="auto"/>
            </w:tcBorders>
            <w:shd w:val="clear" w:color="auto" w:fill="D9D9D9" w:themeFill="background1" w:themeFillShade="D9"/>
            <w:vAlign w:val="center"/>
          </w:tcPr>
          <w:p w14:paraId="648AEFD1" w14:textId="77777777" w:rsidR="004242BD" w:rsidRPr="00082072" w:rsidRDefault="004242BD" w:rsidP="000A219C">
            <w:pPr>
              <w:autoSpaceDE w:val="0"/>
              <w:autoSpaceDN w:val="0"/>
              <w:adjustRightInd w:val="0"/>
              <w:spacing w:after="0"/>
              <w:ind w:left="10" w:hanging="10"/>
              <w:rPr>
                <w:rFonts w:ascii="Times New Roman" w:eastAsia="Times New Roman" w:hAnsi="Times New Roman" w:cs="Times New Roman"/>
                <w:b/>
                <w:bCs/>
                <w:sz w:val="24"/>
                <w:szCs w:val="24"/>
                <w:lang w:val="ro-RO" w:eastAsia="ro-RO"/>
              </w:rPr>
            </w:pPr>
            <w:r w:rsidRPr="00082072">
              <w:rPr>
                <w:rFonts w:ascii="Times New Roman" w:eastAsia="Times New Roman" w:hAnsi="Times New Roman" w:cs="Times New Roman"/>
                <w:b/>
                <w:bCs/>
                <w:sz w:val="24"/>
                <w:szCs w:val="24"/>
                <w:lang w:val="ro-RO" w:eastAsia="ro-RO"/>
              </w:rPr>
              <w:lastRenderedPageBreak/>
              <w:t>3. Descrierea gradului de compatibilitate pentru proiectele care au ca scop armonizarea legislației naționale cu legislația UE</w:t>
            </w:r>
          </w:p>
        </w:tc>
      </w:tr>
      <w:tr w:rsidR="004242BD" w:rsidRPr="00052057" w14:paraId="23041A19" w14:textId="77777777" w:rsidTr="0038286E">
        <w:trPr>
          <w:trHeight w:val="454"/>
        </w:trPr>
        <w:tc>
          <w:tcPr>
            <w:tcW w:w="9875" w:type="dxa"/>
            <w:tcBorders>
              <w:top w:val="single" w:sz="6" w:space="0" w:color="auto"/>
              <w:left w:val="single" w:sz="6" w:space="0" w:color="auto"/>
              <w:bottom w:val="nil"/>
              <w:right w:val="single" w:sz="6" w:space="0" w:color="auto"/>
            </w:tcBorders>
          </w:tcPr>
          <w:p w14:paraId="62BDB636" w14:textId="1FE55B90" w:rsidR="004242BD" w:rsidRPr="00082072" w:rsidRDefault="00F350DC" w:rsidP="00475C3C">
            <w:pPr>
              <w:autoSpaceDE w:val="0"/>
              <w:autoSpaceDN w:val="0"/>
              <w:adjustRightInd w:val="0"/>
              <w:spacing w:after="0"/>
              <w:ind w:left="10" w:hanging="1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Așa cum am relevat la punctul anterior, p</w:t>
            </w:r>
            <w:r w:rsidR="004242BD" w:rsidRPr="00082072">
              <w:rPr>
                <w:rFonts w:ascii="Times New Roman" w:eastAsia="Times New Roman" w:hAnsi="Times New Roman" w:cs="Times New Roman"/>
                <w:sz w:val="24"/>
                <w:szCs w:val="24"/>
                <w:lang w:val="ro-RO" w:eastAsia="ro-RO"/>
              </w:rPr>
              <w:t>revederile prezentului proiect a</w:t>
            </w:r>
            <w:r>
              <w:rPr>
                <w:rFonts w:ascii="Times New Roman" w:eastAsia="Times New Roman" w:hAnsi="Times New Roman" w:cs="Times New Roman"/>
                <w:sz w:val="24"/>
                <w:szCs w:val="24"/>
                <w:lang w:val="ro-RO" w:eastAsia="ro-RO"/>
              </w:rPr>
              <w:t>u</w:t>
            </w:r>
            <w:r w:rsidR="004242BD" w:rsidRPr="00082072">
              <w:rPr>
                <w:rFonts w:ascii="Times New Roman" w:eastAsia="Times New Roman" w:hAnsi="Times New Roman" w:cs="Times New Roman"/>
                <w:sz w:val="24"/>
                <w:szCs w:val="24"/>
                <w:lang w:val="ro-RO" w:eastAsia="ro-RO"/>
              </w:rPr>
              <w:t xml:space="preserve"> ca scop armonizarea legislației naționale cu legislația UE</w:t>
            </w:r>
            <w:r w:rsidR="008D337D">
              <w:rPr>
                <w:rFonts w:ascii="Times New Roman" w:eastAsia="Times New Roman" w:hAnsi="Times New Roman" w:cs="Times New Roman"/>
                <w:sz w:val="24"/>
                <w:szCs w:val="24"/>
                <w:lang w:val="ro-RO" w:eastAsia="ro-RO"/>
              </w:rPr>
              <w:t xml:space="preserve"> în domeniul farmacologic veterinar, în speță, în domeniul </w:t>
            </w:r>
            <w:r w:rsidR="00475C3C">
              <w:rPr>
                <w:rFonts w:ascii="Times New Roman" w:eastAsia="Times New Roman" w:hAnsi="Times New Roman" w:cs="Times New Roman"/>
                <w:sz w:val="24"/>
                <w:szCs w:val="24"/>
                <w:lang w:val="ro-RO" w:eastAsia="ro-RO"/>
              </w:rPr>
              <w:t>reziduurilor de medicamente de uz veterinar</w:t>
            </w:r>
            <w:r w:rsidR="008D337D">
              <w:rPr>
                <w:rFonts w:ascii="Times New Roman" w:eastAsia="Times New Roman" w:hAnsi="Times New Roman" w:cs="Times New Roman"/>
                <w:sz w:val="24"/>
                <w:szCs w:val="24"/>
                <w:lang w:val="ro-RO" w:eastAsia="ro-RO"/>
              </w:rPr>
              <w:t xml:space="preserve">. </w:t>
            </w:r>
            <w:r w:rsidR="004242BD" w:rsidRPr="00082072">
              <w:rPr>
                <w:rFonts w:ascii="Times New Roman" w:eastAsia="Times New Roman" w:hAnsi="Times New Roman" w:cs="Times New Roman"/>
                <w:sz w:val="24"/>
                <w:szCs w:val="24"/>
                <w:lang w:val="ro-RO"/>
              </w:rPr>
              <w:t>Proiectul este armonizat în totalitate cu prevederile versiunii actualizate a Regulamentului (UE) nr. 37/2010 al Comisiei din 22 decembrie 2009 privind substanțele active din punct de vedere farmacologic și clasificarea lor în funcție de limitele reziduale maxime din produsele alimentare de origine animală (Jurnalul Oficial al Uniunii Europene, L 15, pag.</w:t>
            </w:r>
            <w:r w:rsidR="00E9010F">
              <w:rPr>
                <w:rFonts w:ascii="Times New Roman" w:eastAsia="Times New Roman" w:hAnsi="Times New Roman" w:cs="Times New Roman"/>
                <w:sz w:val="24"/>
                <w:szCs w:val="24"/>
                <w:lang w:val="ro-RO"/>
              </w:rPr>
              <w:t xml:space="preserve"> </w:t>
            </w:r>
            <w:r w:rsidR="004242BD" w:rsidRPr="00082072">
              <w:rPr>
                <w:rFonts w:ascii="Times New Roman" w:eastAsia="Times New Roman" w:hAnsi="Times New Roman" w:cs="Times New Roman"/>
                <w:sz w:val="24"/>
                <w:szCs w:val="24"/>
                <w:lang w:val="ro-RO"/>
              </w:rPr>
              <w:t>1 din 20.01.2010</w:t>
            </w:r>
            <w:r w:rsidR="007267A9">
              <w:rPr>
                <w:rFonts w:ascii="Times New Roman" w:eastAsia="Times New Roman" w:hAnsi="Times New Roman" w:cs="Times New Roman"/>
                <w:sz w:val="24"/>
                <w:szCs w:val="24"/>
                <w:lang w:val="ro-RO"/>
              </w:rPr>
              <w:t>).</w:t>
            </w:r>
          </w:p>
        </w:tc>
      </w:tr>
      <w:tr w:rsidR="004242BD" w:rsidRPr="00052057" w14:paraId="4FC7CD36"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69FACF" w14:textId="77777777" w:rsidR="004242BD" w:rsidRPr="00082072" w:rsidRDefault="004242BD" w:rsidP="00F97A68">
            <w:pPr>
              <w:autoSpaceDE w:val="0"/>
              <w:autoSpaceDN w:val="0"/>
              <w:adjustRightInd w:val="0"/>
              <w:spacing w:after="0"/>
              <w:rPr>
                <w:rFonts w:ascii="Times New Roman" w:eastAsia="Times New Roman" w:hAnsi="Times New Roman" w:cs="Times New Roman"/>
                <w:b/>
                <w:bCs/>
                <w:sz w:val="24"/>
                <w:szCs w:val="24"/>
                <w:lang w:val="ro-RO" w:eastAsia="es-ES_tradnl"/>
              </w:rPr>
            </w:pPr>
            <w:r w:rsidRPr="00082072">
              <w:rPr>
                <w:rFonts w:ascii="Times New Roman" w:eastAsia="Times New Roman" w:hAnsi="Times New Roman" w:cs="Times New Roman"/>
                <w:b/>
                <w:bCs/>
                <w:sz w:val="24"/>
                <w:szCs w:val="24"/>
                <w:lang w:val="ro-RO" w:eastAsia="es-ES_tradnl"/>
              </w:rPr>
              <w:t xml:space="preserve">4. Principalele prevederi ale proiectului </w:t>
            </w:r>
            <w:proofErr w:type="spellStart"/>
            <w:r w:rsidRPr="00082072">
              <w:rPr>
                <w:rFonts w:ascii="Times New Roman" w:eastAsia="Times New Roman" w:hAnsi="Times New Roman" w:cs="Times New Roman"/>
                <w:b/>
                <w:bCs/>
                <w:sz w:val="24"/>
                <w:szCs w:val="24"/>
                <w:lang w:val="ro-RO" w:eastAsia="es-ES_tradnl"/>
              </w:rPr>
              <w:t>şi</w:t>
            </w:r>
            <w:proofErr w:type="spellEnd"/>
            <w:r w:rsidRPr="00082072">
              <w:rPr>
                <w:rFonts w:ascii="Times New Roman" w:eastAsia="Times New Roman" w:hAnsi="Times New Roman" w:cs="Times New Roman"/>
                <w:b/>
                <w:bCs/>
                <w:sz w:val="24"/>
                <w:szCs w:val="24"/>
                <w:lang w:val="ro-RO" w:eastAsia="es-ES_tradnl"/>
              </w:rPr>
              <w:t xml:space="preserve"> evidențierea elementelor noi</w:t>
            </w:r>
          </w:p>
        </w:tc>
      </w:tr>
      <w:tr w:rsidR="004242BD" w:rsidRPr="00052057" w14:paraId="5E116456" w14:textId="77777777" w:rsidTr="0038286E">
        <w:trPr>
          <w:trHeight w:val="454"/>
        </w:trPr>
        <w:tc>
          <w:tcPr>
            <w:tcW w:w="9875" w:type="dxa"/>
            <w:tcBorders>
              <w:top w:val="single" w:sz="6" w:space="0" w:color="auto"/>
              <w:left w:val="single" w:sz="6" w:space="0" w:color="auto"/>
              <w:right w:val="single" w:sz="6" w:space="0" w:color="auto"/>
            </w:tcBorders>
          </w:tcPr>
          <w:p w14:paraId="3F186DC1" w14:textId="34BCA753" w:rsidR="004242BD" w:rsidRPr="00082072" w:rsidRDefault="0034274C" w:rsidP="00352337">
            <w:pPr>
              <w:widowControl w:val="0"/>
              <w:autoSpaceDE w:val="0"/>
              <w:autoSpaceDN w:val="0"/>
              <w:adjustRightInd w:val="0"/>
              <w:spacing w:after="0"/>
              <w:ind w:firstLine="480"/>
              <w:jc w:val="both"/>
              <w:rPr>
                <w:rFonts w:ascii="Times New Roman" w:eastAsia="Times New Roman" w:hAnsi="Times New Roman" w:cs="Times New Roman"/>
                <w:sz w:val="24"/>
                <w:szCs w:val="24"/>
                <w:lang w:val="ro-RO"/>
              </w:rPr>
            </w:pPr>
            <w:r w:rsidRPr="00082072">
              <w:rPr>
                <w:rFonts w:ascii="Times New Roman" w:eastAsia="Times New Roman" w:hAnsi="Times New Roman" w:cs="Times New Roman"/>
                <w:sz w:val="24"/>
                <w:szCs w:val="24"/>
                <w:lang w:val="ro-RO" w:eastAsia="ro-RO"/>
              </w:rPr>
              <w:t xml:space="preserve">Proiectul </w:t>
            </w:r>
            <w:r w:rsidR="0054267C" w:rsidRPr="00082072">
              <w:rPr>
                <w:rFonts w:ascii="Times New Roman" w:eastAsia="Times New Roman" w:hAnsi="Times New Roman" w:cs="Times New Roman"/>
                <w:sz w:val="24"/>
                <w:szCs w:val="24"/>
                <w:lang w:val="ro-RO" w:eastAsia="ro-RO"/>
              </w:rPr>
              <w:t>Ordin</w:t>
            </w:r>
            <w:r w:rsidR="0054267C">
              <w:rPr>
                <w:rFonts w:ascii="Times New Roman" w:eastAsia="Times New Roman" w:hAnsi="Times New Roman" w:cs="Times New Roman"/>
                <w:sz w:val="24"/>
                <w:szCs w:val="24"/>
                <w:lang w:val="ro-RO" w:eastAsia="ro-RO"/>
              </w:rPr>
              <w:t>ului</w:t>
            </w:r>
            <w:r w:rsidR="0054267C" w:rsidRPr="00052057">
              <w:rPr>
                <w:lang w:val="en-US"/>
              </w:rPr>
              <w:t xml:space="preserve"> </w:t>
            </w:r>
            <w:r w:rsidR="0054267C" w:rsidRPr="0054267C">
              <w:rPr>
                <w:rFonts w:ascii="Times New Roman" w:eastAsia="Times New Roman" w:hAnsi="Times New Roman" w:cs="Times New Roman"/>
                <w:sz w:val="24"/>
                <w:szCs w:val="24"/>
                <w:lang w:val="ro-RO" w:eastAsia="ro-RO"/>
              </w:rPr>
              <w:t xml:space="preserve">directorului </w:t>
            </w:r>
            <w:r w:rsidR="008755D5">
              <w:rPr>
                <w:rFonts w:ascii="Times New Roman" w:eastAsia="Times New Roman" w:hAnsi="Times New Roman" w:cs="Times New Roman"/>
                <w:sz w:val="24"/>
                <w:szCs w:val="24"/>
                <w:lang w:val="ro-RO" w:eastAsia="ro-RO"/>
              </w:rPr>
              <w:t xml:space="preserve">general al </w:t>
            </w:r>
            <w:r w:rsidR="0054267C" w:rsidRPr="0054267C">
              <w:rPr>
                <w:rFonts w:ascii="Times New Roman" w:eastAsia="Times New Roman" w:hAnsi="Times New Roman" w:cs="Times New Roman"/>
                <w:sz w:val="24"/>
                <w:szCs w:val="24"/>
                <w:lang w:val="ro-RO" w:eastAsia="ro-RO"/>
              </w:rPr>
              <w:t>A</w:t>
            </w:r>
            <w:r w:rsidR="008755D5">
              <w:rPr>
                <w:rFonts w:ascii="Times New Roman" w:eastAsia="Times New Roman" w:hAnsi="Times New Roman" w:cs="Times New Roman"/>
                <w:sz w:val="24"/>
                <w:szCs w:val="24"/>
                <w:lang w:val="ro-RO" w:eastAsia="ro-RO"/>
              </w:rPr>
              <w:t xml:space="preserve">genției Naționale pentru </w:t>
            </w:r>
            <w:r w:rsidR="0054267C" w:rsidRPr="0054267C">
              <w:rPr>
                <w:rFonts w:ascii="Times New Roman" w:eastAsia="Times New Roman" w:hAnsi="Times New Roman" w:cs="Times New Roman"/>
                <w:sz w:val="24"/>
                <w:szCs w:val="24"/>
                <w:lang w:val="ro-RO" w:eastAsia="ro-RO"/>
              </w:rPr>
              <w:t>S</w:t>
            </w:r>
            <w:r w:rsidR="008755D5">
              <w:rPr>
                <w:rFonts w:ascii="Times New Roman" w:eastAsia="Times New Roman" w:hAnsi="Times New Roman" w:cs="Times New Roman"/>
                <w:sz w:val="24"/>
                <w:szCs w:val="24"/>
                <w:lang w:val="ro-RO" w:eastAsia="ro-RO"/>
              </w:rPr>
              <w:t xml:space="preserve">iguranța </w:t>
            </w:r>
            <w:r w:rsidR="0054267C" w:rsidRPr="0054267C">
              <w:rPr>
                <w:rFonts w:ascii="Times New Roman" w:eastAsia="Times New Roman" w:hAnsi="Times New Roman" w:cs="Times New Roman"/>
                <w:sz w:val="24"/>
                <w:szCs w:val="24"/>
                <w:lang w:val="ro-RO" w:eastAsia="ro-RO"/>
              </w:rPr>
              <w:t>A</w:t>
            </w:r>
            <w:r w:rsidR="008755D5">
              <w:rPr>
                <w:rFonts w:ascii="Times New Roman" w:eastAsia="Times New Roman" w:hAnsi="Times New Roman" w:cs="Times New Roman"/>
                <w:sz w:val="24"/>
                <w:szCs w:val="24"/>
                <w:lang w:val="ro-RO" w:eastAsia="ro-RO"/>
              </w:rPr>
              <w:t>limentelor</w:t>
            </w:r>
            <w:r w:rsidR="0054267C" w:rsidRPr="0054267C">
              <w:rPr>
                <w:rFonts w:ascii="Times New Roman" w:eastAsia="Times New Roman" w:hAnsi="Times New Roman" w:cs="Times New Roman"/>
                <w:sz w:val="24"/>
                <w:szCs w:val="24"/>
                <w:lang w:val="ro-RO" w:eastAsia="ro-RO"/>
              </w:rPr>
              <w:t xml:space="preserve"> „</w:t>
            </w:r>
            <w:r w:rsidR="003C1264" w:rsidRPr="003C1264">
              <w:rPr>
                <w:rFonts w:ascii="Times New Roman" w:eastAsia="Times New Roman" w:hAnsi="Times New Roman" w:cs="Times New Roman"/>
                <w:sz w:val="24"/>
                <w:szCs w:val="24"/>
                <w:lang w:val="ro-RO" w:eastAsia="ro-RO"/>
              </w:rPr>
              <w:t xml:space="preserve">Privind aprobarea listei </w:t>
            </w:r>
            <w:r w:rsidR="0054267C" w:rsidRPr="0054267C">
              <w:rPr>
                <w:rFonts w:ascii="Times New Roman" w:eastAsia="Times New Roman" w:hAnsi="Times New Roman" w:cs="Times New Roman"/>
                <w:sz w:val="24"/>
                <w:szCs w:val="24"/>
                <w:lang w:val="ro-RO" w:eastAsia="ro-RO"/>
              </w:rPr>
              <w:t>substanțelor active din punct de vedere farmacologic și clasificarea lor în funcție de limitele reziduale maxime din produsele alimentare de origine animală”</w:t>
            </w:r>
            <w:r w:rsidR="0054267C" w:rsidRPr="00082072">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este </w:t>
            </w:r>
            <w:r w:rsidR="00903C18">
              <w:rPr>
                <w:rFonts w:ascii="Times New Roman" w:eastAsia="Times New Roman" w:hAnsi="Times New Roman" w:cs="Times New Roman"/>
                <w:sz w:val="24"/>
                <w:szCs w:val="24"/>
                <w:lang w:val="ro-RO" w:eastAsia="ro-RO"/>
              </w:rPr>
              <w:t xml:space="preserve">constituit din 3 părți – ordinul, per se, anexa nr. 1 și anexa nr. 2. </w:t>
            </w:r>
          </w:p>
          <w:p w14:paraId="58968C34" w14:textId="77777777" w:rsidR="00F03A86" w:rsidRDefault="00F03A86">
            <w:pPr>
              <w:spacing w:after="0"/>
              <w:ind w:firstLine="48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w:t>
            </w:r>
            <w:r w:rsidR="00903C18">
              <w:rPr>
                <w:rFonts w:ascii="Times New Roman" w:eastAsia="Times New Roman" w:hAnsi="Times New Roman" w:cs="Times New Roman"/>
                <w:sz w:val="24"/>
                <w:szCs w:val="24"/>
                <w:lang w:val="ro-RO"/>
              </w:rPr>
              <w:t>revederile</w:t>
            </w:r>
            <w:r>
              <w:rPr>
                <w:rFonts w:ascii="Times New Roman" w:eastAsia="Times New Roman" w:hAnsi="Times New Roman" w:cs="Times New Roman"/>
                <w:sz w:val="24"/>
                <w:szCs w:val="24"/>
                <w:lang w:val="ro-RO"/>
              </w:rPr>
              <w:t xml:space="preserve"> proiectului dispun aprobarea:</w:t>
            </w:r>
          </w:p>
          <w:p w14:paraId="12C3C90D" w14:textId="7662F1EB" w:rsidR="00407CE8" w:rsidRPr="002F7878" w:rsidRDefault="00407CE8" w:rsidP="00FB63B9">
            <w:pPr>
              <w:pStyle w:val="a7"/>
              <w:numPr>
                <w:ilvl w:val="0"/>
                <w:numId w:val="3"/>
              </w:numPr>
              <w:spacing w:after="0"/>
              <w:ind w:left="0" w:firstLine="480"/>
              <w:jc w:val="both"/>
              <w:rPr>
                <w:rFonts w:ascii="Times New Roman" w:eastAsia="Times New Roman" w:hAnsi="Times New Roman" w:cs="Times New Roman"/>
                <w:sz w:val="24"/>
                <w:szCs w:val="24"/>
                <w:lang w:val="ro-RO"/>
              </w:rPr>
            </w:pPr>
            <w:r w:rsidRPr="002F7878">
              <w:rPr>
                <w:rFonts w:ascii="Times New Roman" w:eastAsia="Times New Roman" w:hAnsi="Times New Roman" w:cs="Times New Roman"/>
                <w:sz w:val="24"/>
                <w:szCs w:val="24"/>
                <w:lang w:val="ro-RO"/>
              </w:rPr>
              <w:t xml:space="preserve">aprobarea </w:t>
            </w:r>
            <w:r w:rsidRPr="0069467B">
              <w:rPr>
                <w:rFonts w:ascii="Times New Roman" w:eastAsia="Times New Roman" w:hAnsi="Times New Roman" w:cs="Times New Roman"/>
                <w:i/>
                <w:sz w:val="24"/>
                <w:szCs w:val="24"/>
                <w:lang w:val="ro-RO"/>
              </w:rPr>
              <w:t xml:space="preserve">Listei substanțelor active din punct de vedere farmacologic, </w:t>
            </w:r>
            <w:r w:rsidR="00FD3BBE">
              <w:rPr>
                <w:rFonts w:ascii="Times New Roman" w:eastAsia="Times New Roman" w:hAnsi="Times New Roman" w:cs="Times New Roman"/>
                <w:i/>
                <w:sz w:val="24"/>
                <w:szCs w:val="24"/>
                <w:lang w:val="ro-RO"/>
              </w:rPr>
              <w:t>autorizate pentru</w:t>
            </w:r>
            <w:r w:rsidRPr="0069467B">
              <w:rPr>
                <w:rFonts w:ascii="Times New Roman" w:eastAsia="Times New Roman" w:hAnsi="Times New Roman" w:cs="Times New Roman"/>
                <w:i/>
                <w:sz w:val="24"/>
                <w:szCs w:val="24"/>
                <w:lang w:val="ro-RO"/>
              </w:rPr>
              <w:t xml:space="preserve"> animalel</w:t>
            </w:r>
            <w:r w:rsidR="00FD3BBE">
              <w:rPr>
                <w:rFonts w:ascii="Times New Roman" w:eastAsia="Times New Roman" w:hAnsi="Times New Roman" w:cs="Times New Roman"/>
                <w:i/>
                <w:sz w:val="24"/>
                <w:szCs w:val="24"/>
                <w:lang w:val="ro-RO"/>
              </w:rPr>
              <w:t>e</w:t>
            </w:r>
            <w:r w:rsidRPr="0069467B">
              <w:rPr>
                <w:rFonts w:ascii="Times New Roman" w:eastAsia="Times New Roman" w:hAnsi="Times New Roman" w:cs="Times New Roman"/>
                <w:i/>
                <w:sz w:val="24"/>
                <w:szCs w:val="24"/>
                <w:lang w:val="ro-RO"/>
              </w:rPr>
              <w:t xml:space="preserve"> de </w:t>
            </w:r>
            <w:r w:rsidR="00C84DBC" w:rsidRPr="00C84DBC">
              <w:rPr>
                <w:rFonts w:ascii="Times New Roman" w:eastAsia="Times New Roman" w:hAnsi="Times New Roman" w:cs="Times New Roman"/>
                <w:i/>
                <w:sz w:val="24"/>
                <w:szCs w:val="24"/>
                <w:lang w:val="ro-RO"/>
              </w:rPr>
              <w:t xml:space="preserve">la care se obțin produse alimentare </w:t>
            </w:r>
            <w:r w:rsidRPr="0069467B">
              <w:rPr>
                <w:rFonts w:ascii="Times New Roman" w:eastAsia="Times New Roman" w:hAnsi="Times New Roman" w:cs="Times New Roman"/>
                <w:i/>
                <w:sz w:val="24"/>
                <w:szCs w:val="24"/>
                <w:lang w:val="ro-RO"/>
              </w:rPr>
              <w:t xml:space="preserve">și clasificarea lor în funcție de limitele </w:t>
            </w:r>
            <w:r w:rsidR="00563E5C">
              <w:rPr>
                <w:rFonts w:ascii="Times New Roman" w:eastAsia="Times New Roman" w:hAnsi="Times New Roman" w:cs="Times New Roman"/>
                <w:i/>
                <w:sz w:val="24"/>
                <w:szCs w:val="24"/>
                <w:lang w:val="ro-RO"/>
              </w:rPr>
              <w:t xml:space="preserve">reziduale </w:t>
            </w:r>
            <w:r w:rsidRPr="0069467B">
              <w:rPr>
                <w:rFonts w:ascii="Times New Roman" w:eastAsia="Times New Roman" w:hAnsi="Times New Roman" w:cs="Times New Roman"/>
                <w:i/>
                <w:sz w:val="24"/>
                <w:szCs w:val="24"/>
                <w:lang w:val="ro-RO"/>
              </w:rPr>
              <w:t>maxime (L</w:t>
            </w:r>
            <w:r w:rsidR="00563E5C">
              <w:rPr>
                <w:rFonts w:ascii="Times New Roman" w:eastAsia="Times New Roman" w:hAnsi="Times New Roman" w:cs="Times New Roman"/>
                <w:i/>
                <w:sz w:val="24"/>
                <w:szCs w:val="24"/>
                <w:lang w:val="ro-RO"/>
              </w:rPr>
              <w:t>R</w:t>
            </w:r>
            <w:r w:rsidRPr="0069467B">
              <w:rPr>
                <w:rFonts w:ascii="Times New Roman" w:eastAsia="Times New Roman" w:hAnsi="Times New Roman" w:cs="Times New Roman"/>
                <w:i/>
                <w:sz w:val="24"/>
                <w:szCs w:val="24"/>
                <w:lang w:val="ro-RO"/>
              </w:rPr>
              <w:t>M),</w:t>
            </w:r>
            <w:r w:rsidRPr="002F7878">
              <w:rPr>
                <w:rFonts w:ascii="Times New Roman" w:eastAsia="Times New Roman" w:hAnsi="Times New Roman" w:cs="Times New Roman"/>
                <w:sz w:val="24"/>
                <w:szCs w:val="24"/>
                <w:lang w:val="ro-RO"/>
              </w:rPr>
              <w:t xml:space="preserve"> conform anexei nr. 1</w:t>
            </w:r>
            <w:r w:rsidR="005A1539">
              <w:rPr>
                <w:rFonts w:ascii="Times New Roman" w:eastAsia="Times New Roman" w:hAnsi="Times New Roman" w:cs="Times New Roman"/>
                <w:sz w:val="24"/>
                <w:szCs w:val="24"/>
                <w:lang w:val="ro-RO"/>
              </w:rPr>
              <w:t xml:space="preserve">. Această listă </w:t>
            </w:r>
            <w:r w:rsidRPr="005A1539">
              <w:rPr>
                <w:rFonts w:ascii="Times New Roman" w:eastAsia="Times New Roman" w:hAnsi="Times New Roman" w:cs="Times New Roman"/>
                <w:sz w:val="24"/>
                <w:szCs w:val="24"/>
                <w:lang w:val="ro-RO"/>
              </w:rPr>
              <w:t xml:space="preserve">cuprinde categoriile de substanțe farmacologic active </w:t>
            </w:r>
            <w:r w:rsidR="00FD3BBE">
              <w:rPr>
                <w:rFonts w:ascii="Times New Roman" w:eastAsia="Times New Roman" w:hAnsi="Times New Roman" w:cs="Times New Roman"/>
                <w:sz w:val="24"/>
                <w:szCs w:val="24"/>
                <w:lang w:val="ro-RO"/>
              </w:rPr>
              <w:t>autorizate pentru</w:t>
            </w:r>
            <w:r w:rsidRPr="005A1539">
              <w:rPr>
                <w:rFonts w:ascii="Times New Roman" w:eastAsia="Times New Roman" w:hAnsi="Times New Roman" w:cs="Times New Roman"/>
                <w:sz w:val="24"/>
                <w:szCs w:val="24"/>
                <w:lang w:val="ro-RO"/>
              </w:rPr>
              <w:t xml:space="preserve"> utilizare în tratamentul/profilaxia bolilor la animalele de </w:t>
            </w:r>
            <w:r w:rsidR="00C84DBC" w:rsidRPr="00C84DBC">
              <w:rPr>
                <w:rFonts w:ascii="Times New Roman" w:eastAsia="Times New Roman" w:hAnsi="Times New Roman" w:cs="Times New Roman"/>
                <w:sz w:val="24"/>
                <w:szCs w:val="24"/>
                <w:lang w:val="ro-RO"/>
              </w:rPr>
              <w:t>la care se obțin produse alimentare</w:t>
            </w:r>
            <w:r w:rsidRPr="005A1539">
              <w:rPr>
                <w:rFonts w:ascii="Times New Roman" w:eastAsia="Times New Roman" w:hAnsi="Times New Roman" w:cs="Times New Roman"/>
                <w:sz w:val="24"/>
                <w:szCs w:val="24"/>
                <w:lang w:val="ro-RO"/>
              </w:rPr>
              <w:t xml:space="preserve">, precum și a limitelor maxime de reziduuri </w:t>
            </w:r>
            <w:r w:rsidR="002F7878" w:rsidRPr="005A1539">
              <w:rPr>
                <w:rFonts w:ascii="Times New Roman" w:eastAsia="Times New Roman" w:hAnsi="Times New Roman" w:cs="Times New Roman"/>
                <w:sz w:val="24"/>
                <w:szCs w:val="24"/>
                <w:lang w:val="ro-RO"/>
              </w:rPr>
              <w:t xml:space="preserve">de aceste substanțe </w:t>
            </w:r>
            <w:r w:rsidR="00FD3BBE">
              <w:rPr>
                <w:rFonts w:ascii="Times New Roman" w:eastAsia="Times New Roman" w:hAnsi="Times New Roman" w:cs="Times New Roman"/>
                <w:sz w:val="24"/>
                <w:szCs w:val="24"/>
                <w:lang w:val="ro-RO"/>
              </w:rPr>
              <w:t>autorizate</w:t>
            </w:r>
            <w:r w:rsidRPr="005A1539">
              <w:rPr>
                <w:rFonts w:ascii="Times New Roman" w:eastAsia="Times New Roman" w:hAnsi="Times New Roman" w:cs="Times New Roman"/>
                <w:sz w:val="24"/>
                <w:szCs w:val="24"/>
                <w:lang w:val="ro-RO"/>
              </w:rPr>
              <w:t xml:space="preserve"> </w:t>
            </w:r>
            <w:r w:rsidR="002F7878" w:rsidRPr="005A1539">
              <w:rPr>
                <w:rFonts w:ascii="Times New Roman" w:eastAsia="Times New Roman" w:hAnsi="Times New Roman" w:cs="Times New Roman"/>
                <w:sz w:val="24"/>
                <w:szCs w:val="24"/>
                <w:lang w:val="ro-RO"/>
              </w:rPr>
              <w:t xml:space="preserve">din punct de vedere legal </w:t>
            </w:r>
            <w:r w:rsidRPr="005A1539">
              <w:rPr>
                <w:rFonts w:ascii="Times New Roman" w:eastAsia="Times New Roman" w:hAnsi="Times New Roman" w:cs="Times New Roman"/>
                <w:sz w:val="24"/>
                <w:szCs w:val="24"/>
                <w:lang w:val="ro-RO"/>
              </w:rPr>
              <w:t>în produse</w:t>
            </w:r>
            <w:r w:rsidR="002F7878" w:rsidRPr="005A1539">
              <w:rPr>
                <w:rFonts w:ascii="Times New Roman" w:eastAsia="Times New Roman" w:hAnsi="Times New Roman" w:cs="Times New Roman"/>
                <w:sz w:val="24"/>
                <w:szCs w:val="24"/>
                <w:lang w:val="ro-RO"/>
              </w:rPr>
              <w:t xml:space="preserve"> alimentare de origine animală. </w:t>
            </w:r>
            <w:r w:rsidR="002F7878">
              <w:rPr>
                <w:rFonts w:ascii="Times New Roman" w:eastAsia="Times New Roman" w:hAnsi="Times New Roman" w:cs="Times New Roman"/>
                <w:sz w:val="24"/>
                <w:szCs w:val="24"/>
                <w:lang w:val="ro-RO"/>
              </w:rPr>
              <w:t>Ordinul, în partea ce vizează l</w:t>
            </w:r>
            <w:r w:rsidRPr="002F7878">
              <w:rPr>
                <w:rFonts w:ascii="Times New Roman" w:eastAsia="Times New Roman" w:hAnsi="Times New Roman" w:cs="Times New Roman"/>
                <w:sz w:val="24"/>
                <w:szCs w:val="24"/>
                <w:lang w:val="ro-RO"/>
              </w:rPr>
              <w:t xml:space="preserve">imitele </w:t>
            </w:r>
            <w:r w:rsidR="00100178">
              <w:rPr>
                <w:rFonts w:ascii="Times New Roman" w:eastAsia="Times New Roman" w:hAnsi="Times New Roman" w:cs="Times New Roman"/>
                <w:sz w:val="24"/>
                <w:szCs w:val="24"/>
                <w:lang w:val="ro-RO"/>
              </w:rPr>
              <w:t xml:space="preserve">reziduale </w:t>
            </w:r>
            <w:r w:rsidRPr="002F7878">
              <w:rPr>
                <w:rFonts w:ascii="Times New Roman" w:eastAsia="Times New Roman" w:hAnsi="Times New Roman" w:cs="Times New Roman"/>
                <w:sz w:val="24"/>
                <w:szCs w:val="24"/>
                <w:lang w:val="ro-RO"/>
              </w:rPr>
              <w:t>maxime</w:t>
            </w:r>
            <w:r w:rsidR="002F7878">
              <w:rPr>
                <w:rFonts w:ascii="Times New Roman" w:eastAsia="Times New Roman" w:hAnsi="Times New Roman" w:cs="Times New Roman"/>
                <w:sz w:val="24"/>
                <w:szCs w:val="24"/>
                <w:lang w:val="ro-RO"/>
              </w:rPr>
              <w:t>, r</w:t>
            </w:r>
            <w:r w:rsidRPr="002F7878">
              <w:rPr>
                <w:rFonts w:ascii="Times New Roman" w:eastAsia="Times New Roman" w:hAnsi="Times New Roman" w:cs="Times New Roman"/>
                <w:sz w:val="24"/>
                <w:szCs w:val="24"/>
                <w:lang w:val="ro-RO"/>
              </w:rPr>
              <w:t>eprezintă baza legală</w:t>
            </w:r>
            <w:r w:rsidR="002F7878">
              <w:rPr>
                <w:rFonts w:ascii="Times New Roman" w:eastAsia="Times New Roman" w:hAnsi="Times New Roman" w:cs="Times New Roman"/>
                <w:sz w:val="24"/>
                <w:szCs w:val="24"/>
                <w:lang w:val="ro-RO"/>
              </w:rPr>
              <w:t xml:space="preserve"> pentru </w:t>
            </w:r>
            <w:r w:rsidRPr="002F7878">
              <w:rPr>
                <w:rFonts w:ascii="Times New Roman" w:eastAsia="Times New Roman" w:hAnsi="Times New Roman" w:cs="Times New Roman"/>
                <w:sz w:val="24"/>
                <w:szCs w:val="24"/>
                <w:lang w:val="ro-RO"/>
              </w:rPr>
              <w:t>autorit</w:t>
            </w:r>
            <w:r w:rsidR="005A1539">
              <w:rPr>
                <w:rFonts w:ascii="Times New Roman" w:eastAsia="Times New Roman" w:hAnsi="Times New Roman" w:cs="Times New Roman"/>
                <w:sz w:val="24"/>
                <w:szCs w:val="24"/>
                <w:lang w:val="ro-RO"/>
              </w:rPr>
              <w:t>atea competentă să</w:t>
            </w:r>
            <w:r w:rsidRPr="002F7878">
              <w:rPr>
                <w:rFonts w:ascii="Times New Roman" w:eastAsia="Times New Roman" w:hAnsi="Times New Roman" w:cs="Times New Roman"/>
                <w:sz w:val="24"/>
                <w:szCs w:val="24"/>
                <w:lang w:val="ro-RO"/>
              </w:rPr>
              <w:t xml:space="preserve"> </w:t>
            </w:r>
            <w:r w:rsidR="005A1539">
              <w:rPr>
                <w:rFonts w:ascii="Times New Roman" w:eastAsia="Times New Roman" w:hAnsi="Times New Roman" w:cs="Times New Roman"/>
                <w:sz w:val="24"/>
                <w:szCs w:val="24"/>
                <w:lang w:val="ro-RO"/>
              </w:rPr>
              <w:t>califice</w:t>
            </w:r>
            <w:r w:rsidRPr="002F7878">
              <w:rPr>
                <w:rFonts w:ascii="Times New Roman" w:eastAsia="Times New Roman" w:hAnsi="Times New Roman" w:cs="Times New Roman"/>
                <w:sz w:val="24"/>
                <w:szCs w:val="24"/>
                <w:lang w:val="ro-RO"/>
              </w:rPr>
              <w:t xml:space="preserve"> rezultatel</w:t>
            </w:r>
            <w:r w:rsidR="005A1539">
              <w:rPr>
                <w:rFonts w:ascii="Times New Roman" w:eastAsia="Times New Roman" w:hAnsi="Times New Roman" w:cs="Times New Roman"/>
                <w:sz w:val="24"/>
                <w:szCs w:val="24"/>
                <w:lang w:val="ro-RO"/>
              </w:rPr>
              <w:t>e</w:t>
            </w:r>
            <w:r w:rsidRPr="002F7878">
              <w:rPr>
                <w:rFonts w:ascii="Times New Roman" w:eastAsia="Times New Roman" w:hAnsi="Times New Roman" w:cs="Times New Roman"/>
                <w:sz w:val="24"/>
                <w:szCs w:val="24"/>
                <w:lang w:val="ro-RO"/>
              </w:rPr>
              <w:t xml:space="preserve"> de laborator și </w:t>
            </w:r>
            <w:r w:rsidR="005A1539">
              <w:rPr>
                <w:rFonts w:ascii="Times New Roman" w:eastAsia="Times New Roman" w:hAnsi="Times New Roman" w:cs="Times New Roman"/>
                <w:sz w:val="24"/>
                <w:szCs w:val="24"/>
                <w:lang w:val="ro-RO"/>
              </w:rPr>
              <w:t xml:space="preserve">să stabilească </w:t>
            </w:r>
            <w:r w:rsidRPr="002F7878">
              <w:rPr>
                <w:rFonts w:ascii="Times New Roman" w:eastAsia="Times New Roman" w:hAnsi="Times New Roman" w:cs="Times New Roman"/>
                <w:sz w:val="24"/>
                <w:szCs w:val="24"/>
                <w:lang w:val="ro-RO"/>
              </w:rPr>
              <w:t>dacă un produs alimentar de origine animală este/</w:t>
            </w:r>
            <w:r w:rsidR="005A1539">
              <w:rPr>
                <w:rFonts w:ascii="Times New Roman" w:eastAsia="Times New Roman" w:hAnsi="Times New Roman" w:cs="Times New Roman"/>
                <w:sz w:val="24"/>
                <w:szCs w:val="24"/>
                <w:lang w:val="ro-RO"/>
              </w:rPr>
              <w:t xml:space="preserve"> sau nu sigur</w:t>
            </w:r>
            <w:r w:rsidRPr="002F7878">
              <w:rPr>
                <w:rFonts w:ascii="Times New Roman" w:eastAsia="Times New Roman" w:hAnsi="Times New Roman" w:cs="Times New Roman"/>
                <w:sz w:val="24"/>
                <w:szCs w:val="24"/>
                <w:lang w:val="ro-RO"/>
              </w:rPr>
              <w:t xml:space="preserve"> din punct de vedere al reziduurilor de medicamente de uz veterinar pentru a fi admis/interzis în consumul general al popula</w:t>
            </w:r>
            <w:r w:rsidR="005A1539">
              <w:rPr>
                <w:rFonts w:ascii="Times New Roman" w:eastAsia="Times New Roman" w:hAnsi="Times New Roman" w:cs="Times New Roman"/>
                <w:sz w:val="24"/>
                <w:szCs w:val="24"/>
                <w:lang w:val="ro-RO"/>
              </w:rPr>
              <w:t>ției;</w:t>
            </w:r>
          </w:p>
          <w:p w14:paraId="705F80CE" w14:textId="27408B7E" w:rsidR="004242BD" w:rsidRPr="00082072" w:rsidRDefault="005A1539" w:rsidP="00FB63B9">
            <w:pPr>
              <w:pStyle w:val="a7"/>
              <w:numPr>
                <w:ilvl w:val="0"/>
                <w:numId w:val="3"/>
              </w:numPr>
              <w:spacing w:after="0"/>
              <w:ind w:left="0" w:firstLine="48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aprobarea </w:t>
            </w:r>
            <w:r w:rsidRPr="0069467B">
              <w:rPr>
                <w:rFonts w:ascii="Times New Roman" w:eastAsia="Times New Roman" w:hAnsi="Times New Roman" w:cs="Times New Roman"/>
                <w:i/>
                <w:sz w:val="24"/>
                <w:szCs w:val="24"/>
                <w:lang w:val="ro-RO"/>
              </w:rPr>
              <w:t xml:space="preserve">Listei </w:t>
            </w:r>
            <w:r w:rsidR="00407CE8" w:rsidRPr="0069467B">
              <w:rPr>
                <w:rFonts w:ascii="Times New Roman" w:eastAsia="Times New Roman" w:hAnsi="Times New Roman" w:cs="Times New Roman"/>
                <w:i/>
                <w:sz w:val="24"/>
                <w:szCs w:val="24"/>
                <w:lang w:val="ro-RO"/>
              </w:rPr>
              <w:t xml:space="preserve">substanțelor active din punct de vedere farmacologic, interzise </w:t>
            </w:r>
            <w:r w:rsidRPr="0069467B">
              <w:rPr>
                <w:rFonts w:ascii="Times New Roman" w:eastAsia="Times New Roman" w:hAnsi="Times New Roman" w:cs="Times New Roman"/>
                <w:i/>
                <w:sz w:val="24"/>
                <w:szCs w:val="24"/>
                <w:lang w:val="ro-RO"/>
              </w:rPr>
              <w:t xml:space="preserve">pentru administrare </w:t>
            </w:r>
            <w:r w:rsidR="00407CE8" w:rsidRPr="0069467B">
              <w:rPr>
                <w:rFonts w:ascii="Times New Roman" w:eastAsia="Times New Roman" w:hAnsi="Times New Roman" w:cs="Times New Roman"/>
                <w:i/>
                <w:sz w:val="24"/>
                <w:szCs w:val="24"/>
                <w:lang w:val="ro-RO"/>
              </w:rPr>
              <w:t xml:space="preserve">animalelor de </w:t>
            </w:r>
            <w:r w:rsidR="00C84DBC" w:rsidRPr="00C84DBC">
              <w:rPr>
                <w:rFonts w:ascii="Times New Roman" w:eastAsia="Times New Roman" w:hAnsi="Times New Roman" w:cs="Times New Roman"/>
                <w:i/>
                <w:sz w:val="24"/>
                <w:szCs w:val="24"/>
                <w:lang w:val="ro-RO"/>
              </w:rPr>
              <w:t>la care se obțin produse alimentare</w:t>
            </w:r>
            <w:r w:rsidR="00407CE8" w:rsidRPr="00407CE8">
              <w:rPr>
                <w:rFonts w:ascii="Times New Roman" w:eastAsia="Times New Roman" w:hAnsi="Times New Roman" w:cs="Times New Roman"/>
                <w:sz w:val="24"/>
                <w:szCs w:val="24"/>
                <w:lang w:val="ro-RO"/>
              </w:rPr>
              <w:t xml:space="preserve">, conform anexei nr. 2. </w:t>
            </w:r>
            <w:r w:rsidR="004242BD" w:rsidRPr="00082072">
              <w:rPr>
                <w:rFonts w:ascii="Times New Roman" w:eastAsia="Times New Roman" w:hAnsi="Times New Roman" w:cs="Times New Roman"/>
                <w:sz w:val="24"/>
                <w:szCs w:val="24"/>
                <w:lang w:val="ro-RO"/>
              </w:rPr>
              <w:t>Anexa nr. 2</w:t>
            </w:r>
            <w:r w:rsidR="00C32B66">
              <w:rPr>
                <w:rFonts w:ascii="Times New Roman" w:eastAsia="Times New Roman" w:hAnsi="Times New Roman" w:cs="Times New Roman"/>
                <w:sz w:val="24"/>
                <w:szCs w:val="24"/>
                <w:lang w:val="ro-RO"/>
              </w:rPr>
              <w:t xml:space="preserve"> </w:t>
            </w:r>
            <w:r w:rsidR="00D8395E">
              <w:rPr>
                <w:rFonts w:ascii="Times New Roman" w:eastAsia="Times New Roman" w:hAnsi="Times New Roman" w:cs="Times New Roman"/>
                <w:sz w:val="24"/>
                <w:szCs w:val="24"/>
                <w:lang w:val="ro-RO"/>
              </w:rPr>
              <w:t>transpune</w:t>
            </w:r>
            <w:r w:rsidR="00C32B66">
              <w:rPr>
                <w:rFonts w:ascii="Times New Roman" w:eastAsia="Times New Roman" w:hAnsi="Times New Roman" w:cs="Times New Roman"/>
                <w:sz w:val="24"/>
                <w:szCs w:val="24"/>
                <w:lang w:val="ro-RO"/>
              </w:rPr>
              <w:t xml:space="preserve"> în legislația națională </w:t>
            </w:r>
            <w:r w:rsidR="004242BD" w:rsidRPr="00082072">
              <w:rPr>
                <w:rFonts w:ascii="Times New Roman" w:eastAsia="Times New Roman" w:hAnsi="Times New Roman" w:cs="Times New Roman"/>
                <w:sz w:val="24"/>
                <w:szCs w:val="24"/>
                <w:lang w:val="ro-RO"/>
              </w:rPr>
              <w:t>Tabelului nr. 2 din Regulamentul 37/2010</w:t>
            </w:r>
            <w:r w:rsidR="00C32B66">
              <w:rPr>
                <w:rFonts w:ascii="Times New Roman" w:eastAsia="Times New Roman" w:hAnsi="Times New Roman" w:cs="Times New Roman"/>
                <w:sz w:val="24"/>
                <w:szCs w:val="24"/>
                <w:lang w:val="ro-RO"/>
              </w:rPr>
              <w:t xml:space="preserve"> și conține l</w:t>
            </w:r>
            <w:r w:rsidR="004242BD" w:rsidRPr="00082072">
              <w:rPr>
                <w:rFonts w:ascii="Times New Roman" w:eastAsia="Times New Roman" w:hAnsi="Times New Roman" w:cs="Times New Roman"/>
                <w:sz w:val="24"/>
                <w:szCs w:val="24"/>
                <w:lang w:val="ro-RO"/>
              </w:rPr>
              <w:t xml:space="preserve">ista substanțelor farmacologic active a căror utilizare în tratamentul/profilaxia bolilor la animalele de </w:t>
            </w:r>
            <w:r w:rsidR="003C5DD2" w:rsidRPr="003C5DD2">
              <w:rPr>
                <w:rFonts w:ascii="Times New Roman" w:eastAsia="Times New Roman" w:hAnsi="Times New Roman" w:cs="Times New Roman"/>
                <w:sz w:val="24"/>
                <w:szCs w:val="24"/>
                <w:lang w:val="ro-RO"/>
              </w:rPr>
              <w:t xml:space="preserve">la care se obțin produse alimentare </w:t>
            </w:r>
            <w:r w:rsidR="004242BD" w:rsidRPr="00082072">
              <w:rPr>
                <w:rFonts w:ascii="Times New Roman" w:eastAsia="Times New Roman" w:hAnsi="Times New Roman" w:cs="Times New Roman"/>
                <w:sz w:val="24"/>
                <w:szCs w:val="24"/>
                <w:lang w:val="ro-RO"/>
              </w:rPr>
              <w:t>este interzisă</w:t>
            </w:r>
            <w:r w:rsidR="00C32B66">
              <w:rPr>
                <w:rFonts w:ascii="Times New Roman" w:eastAsia="Times New Roman" w:hAnsi="Times New Roman" w:cs="Times New Roman"/>
                <w:sz w:val="24"/>
                <w:szCs w:val="24"/>
                <w:lang w:val="ro-RO"/>
              </w:rPr>
              <w:t xml:space="preserve">. Respectiv, </w:t>
            </w:r>
            <w:r w:rsidR="004242BD" w:rsidRPr="00082072">
              <w:rPr>
                <w:rFonts w:ascii="Times New Roman" w:eastAsia="Times New Roman" w:hAnsi="Times New Roman" w:cs="Times New Roman"/>
                <w:sz w:val="24"/>
                <w:szCs w:val="24"/>
                <w:lang w:val="ro-RO"/>
              </w:rPr>
              <w:t xml:space="preserve">orice reziduu de astfel de substanțe identificate în produsele alimentare de origine animală este </w:t>
            </w:r>
            <w:r w:rsidR="00C32B66">
              <w:rPr>
                <w:rFonts w:ascii="Times New Roman" w:eastAsia="Times New Roman" w:hAnsi="Times New Roman" w:cs="Times New Roman"/>
                <w:sz w:val="24"/>
                <w:szCs w:val="24"/>
                <w:lang w:val="ro-RO"/>
              </w:rPr>
              <w:t xml:space="preserve">apreciat ca fiind </w:t>
            </w:r>
            <w:r w:rsidR="004242BD" w:rsidRPr="00082072">
              <w:rPr>
                <w:rFonts w:ascii="Times New Roman" w:eastAsia="Times New Roman" w:hAnsi="Times New Roman" w:cs="Times New Roman"/>
                <w:sz w:val="24"/>
                <w:szCs w:val="24"/>
                <w:lang w:val="ro-RO"/>
              </w:rPr>
              <w:t>ilegal de către autoritatea competentă</w:t>
            </w:r>
            <w:r w:rsidR="00C32B66">
              <w:rPr>
                <w:rFonts w:ascii="Times New Roman" w:eastAsia="Times New Roman" w:hAnsi="Times New Roman" w:cs="Times New Roman"/>
                <w:sz w:val="24"/>
                <w:szCs w:val="24"/>
                <w:lang w:val="ro-RO"/>
              </w:rPr>
              <w:t>, iar produsul – respectiv fiind interzis pentru consum și circulație pe piață</w:t>
            </w:r>
            <w:r w:rsidR="004242BD" w:rsidRPr="00082072">
              <w:rPr>
                <w:rFonts w:ascii="Times New Roman" w:eastAsia="Times New Roman" w:hAnsi="Times New Roman" w:cs="Times New Roman"/>
                <w:sz w:val="24"/>
                <w:szCs w:val="24"/>
                <w:lang w:val="ro-RO"/>
              </w:rPr>
              <w:t xml:space="preserve">. </w:t>
            </w:r>
          </w:p>
          <w:p w14:paraId="1ADD4F75" w14:textId="7BD68C2F" w:rsidR="004242BD" w:rsidRDefault="002E4B62" w:rsidP="00352337">
            <w:pPr>
              <w:spacing w:after="0"/>
              <w:ind w:firstLine="48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Lista prezentată la anexa nr. 2 la ordin, spre deosebire de conținutul </w:t>
            </w:r>
            <w:r w:rsidRPr="002E4B62">
              <w:rPr>
                <w:rFonts w:ascii="Times New Roman" w:eastAsia="Times New Roman" w:hAnsi="Times New Roman" w:cs="Times New Roman"/>
                <w:sz w:val="24"/>
                <w:szCs w:val="24"/>
                <w:lang w:val="ro-RO"/>
              </w:rPr>
              <w:t>Tabelului nr. 2 din Regulamentul 37/2010</w:t>
            </w:r>
            <w:r>
              <w:rPr>
                <w:rFonts w:ascii="Times New Roman" w:eastAsia="Times New Roman" w:hAnsi="Times New Roman" w:cs="Times New Roman"/>
                <w:sz w:val="24"/>
                <w:szCs w:val="24"/>
                <w:lang w:val="ro-RO"/>
              </w:rPr>
              <w:t xml:space="preserve">, conține suplimentar </w:t>
            </w:r>
            <w:r w:rsidR="004242BD" w:rsidRPr="00082072">
              <w:rPr>
                <w:rFonts w:ascii="Times New Roman" w:eastAsia="Times New Roman" w:hAnsi="Times New Roman" w:cs="Times New Roman"/>
                <w:sz w:val="24"/>
                <w:szCs w:val="24"/>
                <w:lang w:val="ro-RO"/>
              </w:rPr>
              <w:t xml:space="preserve">alte 7 substanțe cu risc real de acțiune </w:t>
            </w:r>
            <w:proofErr w:type="spellStart"/>
            <w:r w:rsidR="004242BD" w:rsidRPr="00082072">
              <w:rPr>
                <w:rFonts w:ascii="Times New Roman" w:eastAsia="Times New Roman" w:hAnsi="Times New Roman" w:cs="Times New Roman"/>
                <w:sz w:val="24"/>
                <w:szCs w:val="24"/>
                <w:lang w:val="ro-RO"/>
              </w:rPr>
              <w:t>mutagenică</w:t>
            </w:r>
            <w:proofErr w:type="spellEnd"/>
            <w:r w:rsidR="004242BD" w:rsidRPr="00082072">
              <w:rPr>
                <w:rFonts w:ascii="Times New Roman" w:eastAsia="Times New Roman" w:hAnsi="Times New Roman" w:cs="Times New Roman"/>
                <w:sz w:val="24"/>
                <w:szCs w:val="24"/>
                <w:lang w:val="ro-RO"/>
              </w:rPr>
              <w:t xml:space="preserve">, </w:t>
            </w:r>
            <w:proofErr w:type="spellStart"/>
            <w:r w:rsidR="004242BD" w:rsidRPr="00082072">
              <w:rPr>
                <w:rFonts w:ascii="Times New Roman" w:eastAsia="Times New Roman" w:hAnsi="Times New Roman" w:cs="Times New Roman"/>
                <w:sz w:val="24"/>
                <w:szCs w:val="24"/>
                <w:lang w:val="ro-RO"/>
              </w:rPr>
              <w:t>genotoxică</w:t>
            </w:r>
            <w:proofErr w:type="spellEnd"/>
            <w:r w:rsidR="004242BD" w:rsidRPr="00082072">
              <w:rPr>
                <w:rFonts w:ascii="Times New Roman" w:eastAsia="Times New Roman" w:hAnsi="Times New Roman" w:cs="Times New Roman"/>
                <w:sz w:val="24"/>
                <w:szCs w:val="24"/>
                <w:lang w:val="ro-RO"/>
              </w:rPr>
              <w:t xml:space="preserve"> etc., pentru sănătatea oamenilor</w:t>
            </w:r>
            <w:r w:rsidR="00EF68BC">
              <w:rPr>
                <w:rFonts w:ascii="Times New Roman" w:eastAsia="Times New Roman" w:hAnsi="Times New Roman" w:cs="Times New Roman"/>
                <w:sz w:val="24"/>
                <w:szCs w:val="24"/>
                <w:lang w:val="ro-RO"/>
              </w:rPr>
              <w:t xml:space="preserve">. Aceste 7 substanțe, la rândul lor, sunt </w:t>
            </w:r>
            <w:r w:rsidR="004242BD" w:rsidRPr="00082072">
              <w:rPr>
                <w:rFonts w:ascii="Times New Roman" w:eastAsia="Times New Roman" w:hAnsi="Times New Roman" w:cs="Times New Roman"/>
                <w:sz w:val="24"/>
                <w:szCs w:val="24"/>
                <w:lang w:val="ro-RO"/>
              </w:rPr>
              <w:t xml:space="preserve">interzise </w:t>
            </w:r>
            <w:r w:rsidR="006D20A6">
              <w:rPr>
                <w:rFonts w:ascii="Times New Roman" w:eastAsia="Times New Roman" w:hAnsi="Times New Roman" w:cs="Times New Roman"/>
                <w:sz w:val="24"/>
                <w:szCs w:val="24"/>
                <w:lang w:val="ro-RO"/>
              </w:rPr>
              <w:t xml:space="preserve">prin </w:t>
            </w:r>
            <w:r w:rsidR="006D20A6" w:rsidRPr="00082072">
              <w:rPr>
                <w:rFonts w:ascii="Times New Roman" w:eastAsia="Times New Roman" w:hAnsi="Times New Roman" w:cs="Times New Roman"/>
                <w:sz w:val="24"/>
                <w:szCs w:val="24"/>
                <w:lang w:val="ro-RO"/>
              </w:rPr>
              <w:t>standardul CX/MRL 2-2018</w:t>
            </w:r>
            <w:r w:rsidR="006D20A6">
              <w:rPr>
                <w:rFonts w:ascii="Times New Roman" w:eastAsia="Times New Roman" w:hAnsi="Times New Roman" w:cs="Times New Roman"/>
                <w:sz w:val="24"/>
                <w:szCs w:val="24"/>
                <w:lang w:val="ro-RO"/>
              </w:rPr>
              <w:t>, aprobat de</w:t>
            </w:r>
            <w:r w:rsidR="004242BD" w:rsidRPr="00082072">
              <w:rPr>
                <w:rFonts w:ascii="Times New Roman" w:eastAsia="Times New Roman" w:hAnsi="Times New Roman" w:cs="Times New Roman"/>
                <w:sz w:val="24"/>
                <w:szCs w:val="24"/>
                <w:lang w:val="ro-RO"/>
              </w:rPr>
              <w:t xml:space="preserve"> Codex </w:t>
            </w:r>
            <w:proofErr w:type="spellStart"/>
            <w:r w:rsidR="004242BD" w:rsidRPr="00082072">
              <w:rPr>
                <w:rFonts w:ascii="Times New Roman" w:eastAsia="Times New Roman" w:hAnsi="Times New Roman" w:cs="Times New Roman"/>
                <w:sz w:val="24"/>
                <w:szCs w:val="24"/>
                <w:lang w:val="ro-RO"/>
              </w:rPr>
              <w:t>Alimentarius</w:t>
            </w:r>
            <w:proofErr w:type="spellEnd"/>
            <w:r w:rsidR="00727841">
              <w:rPr>
                <w:rFonts w:ascii="Times New Roman" w:eastAsia="Times New Roman" w:hAnsi="Times New Roman" w:cs="Times New Roman"/>
                <w:sz w:val="24"/>
                <w:szCs w:val="24"/>
                <w:lang w:val="ro-RO"/>
              </w:rPr>
              <w:t xml:space="preserve">. În context amintim că Codex </w:t>
            </w:r>
            <w:proofErr w:type="spellStart"/>
            <w:r w:rsidR="00727841">
              <w:rPr>
                <w:rFonts w:ascii="Times New Roman" w:eastAsia="Times New Roman" w:hAnsi="Times New Roman" w:cs="Times New Roman"/>
                <w:sz w:val="24"/>
                <w:szCs w:val="24"/>
                <w:lang w:val="ro-RO"/>
              </w:rPr>
              <w:lastRenderedPageBreak/>
              <w:t>Alimentarius</w:t>
            </w:r>
            <w:proofErr w:type="spellEnd"/>
            <w:r w:rsidR="00727841">
              <w:rPr>
                <w:rFonts w:ascii="Times New Roman" w:eastAsia="Times New Roman" w:hAnsi="Times New Roman" w:cs="Times New Roman"/>
                <w:sz w:val="24"/>
                <w:szCs w:val="24"/>
                <w:lang w:val="ro-RO"/>
              </w:rPr>
              <w:t xml:space="preserve"> este </w:t>
            </w:r>
            <w:r w:rsidR="000E303E">
              <w:rPr>
                <w:rFonts w:ascii="Times New Roman" w:eastAsia="Times New Roman" w:hAnsi="Times New Roman" w:cs="Times New Roman"/>
                <w:sz w:val="24"/>
                <w:szCs w:val="24"/>
                <w:lang w:val="ro-RO"/>
              </w:rPr>
              <w:t>o</w:t>
            </w:r>
            <w:r w:rsidR="00727841">
              <w:rPr>
                <w:rFonts w:ascii="Times New Roman" w:eastAsia="Times New Roman" w:hAnsi="Times New Roman" w:cs="Times New Roman"/>
                <w:sz w:val="24"/>
                <w:szCs w:val="24"/>
                <w:lang w:val="ro-RO"/>
              </w:rPr>
              <w:t xml:space="preserve"> </w:t>
            </w:r>
            <w:r w:rsidR="00727841" w:rsidRPr="00727841">
              <w:rPr>
                <w:rFonts w:ascii="Times New Roman" w:eastAsia="Times New Roman" w:hAnsi="Times New Roman" w:cs="Times New Roman"/>
                <w:sz w:val="24"/>
                <w:szCs w:val="24"/>
                <w:lang w:val="ro-RO"/>
              </w:rPr>
              <w:t>organizație</w:t>
            </w:r>
            <w:r w:rsidR="000E303E">
              <w:rPr>
                <w:rFonts w:ascii="Times New Roman" w:eastAsia="Times New Roman" w:hAnsi="Times New Roman" w:cs="Times New Roman"/>
                <w:sz w:val="24"/>
                <w:szCs w:val="24"/>
                <w:lang w:val="ro-RO"/>
              </w:rPr>
              <w:t xml:space="preserve"> (un grup de lucru)</w:t>
            </w:r>
            <w:r w:rsidR="00727841" w:rsidRPr="00727841">
              <w:rPr>
                <w:rFonts w:ascii="Times New Roman" w:eastAsia="Times New Roman" w:hAnsi="Times New Roman" w:cs="Times New Roman"/>
                <w:sz w:val="24"/>
                <w:szCs w:val="24"/>
                <w:lang w:val="ro-RO"/>
              </w:rPr>
              <w:t xml:space="preserve"> a ONU care elaborează standarde internaționale pentru produsele alimentare și protejează sănătatea consumatorilor</w:t>
            </w:r>
            <w:r w:rsidR="000E303E">
              <w:rPr>
                <w:rFonts w:ascii="Times New Roman" w:eastAsia="Times New Roman" w:hAnsi="Times New Roman" w:cs="Times New Roman"/>
                <w:sz w:val="24"/>
                <w:szCs w:val="24"/>
                <w:lang w:val="ro-RO"/>
              </w:rPr>
              <w:t xml:space="preserve">, și care </w:t>
            </w:r>
            <w:r w:rsidR="00727841" w:rsidRPr="00727841">
              <w:rPr>
                <w:rFonts w:ascii="Times New Roman" w:eastAsia="Times New Roman" w:hAnsi="Times New Roman" w:cs="Times New Roman"/>
                <w:sz w:val="24"/>
                <w:szCs w:val="24"/>
                <w:lang w:val="ro-RO"/>
              </w:rPr>
              <w:t xml:space="preserve"> fost înființată în cadrul Programului pentru standarde alimentare al Organizației Națiunilor Unite ca urmare a cooperării dintre Organizația pentru Alimentație și Agricultură (FAO) și Organizația Mondială a Sănătății (OMS)</w:t>
            </w:r>
            <w:r w:rsidR="006D20A6">
              <w:rPr>
                <w:rFonts w:ascii="Times New Roman" w:eastAsia="Times New Roman" w:hAnsi="Times New Roman" w:cs="Times New Roman"/>
                <w:sz w:val="24"/>
                <w:szCs w:val="24"/>
                <w:lang w:val="ro-RO"/>
              </w:rPr>
              <w:t xml:space="preserve"> – </w:t>
            </w:r>
            <w:r w:rsidR="004242BD" w:rsidRPr="00082072">
              <w:rPr>
                <w:rFonts w:ascii="Times New Roman" w:eastAsia="Times New Roman" w:hAnsi="Times New Roman" w:cs="Times New Roman"/>
                <w:sz w:val="24"/>
                <w:szCs w:val="24"/>
                <w:lang w:val="ro-RO"/>
              </w:rPr>
              <w:t>organizații din care Republica Moldova face parte.</w:t>
            </w:r>
          </w:p>
          <w:p w14:paraId="2D7E1820" w14:textId="6A33B25F" w:rsidR="008D76BC" w:rsidRPr="00082072" w:rsidRDefault="008D76BC" w:rsidP="00875935">
            <w:pPr>
              <w:spacing w:after="0"/>
              <w:ind w:firstLine="56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Subsidiar, conform art. 4 alin. (4) din Legea nr. 119/2018, </w:t>
            </w:r>
            <w:r w:rsidRPr="008D76BC">
              <w:rPr>
                <w:rFonts w:ascii="Times New Roman" w:eastAsia="Times New Roman" w:hAnsi="Times New Roman" w:cs="Times New Roman"/>
                <w:sz w:val="24"/>
                <w:szCs w:val="24"/>
                <w:lang w:val="ro-RO"/>
              </w:rPr>
              <w:t xml:space="preserve">lista substanțelor active din punct de vedere farmacologic, clasificate în funcție de limitele reziduale maxime din produsele alimentare de origine animală, </w:t>
            </w:r>
            <w:proofErr w:type="spellStart"/>
            <w:r w:rsidRPr="008D76BC">
              <w:rPr>
                <w:rFonts w:ascii="Times New Roman" w:eastAsia="Times New Roman" w:hAnsi="Times New Roman" w:cs="Times New Roman"/>
                <w:sz w:val="24"/>
                <w:szCs w:val="24"/>
                <w:lang w:val="ro-RO"/>
              </w:rPr>
              <w:t>şi</w:t>
            </w:r>
            <w:proofErr w:type="spellEnd"/>
            <w:r w:rsidRPr="008D76BC">
              <w:rPr>
                <w:rFonts w:ascii="Times New Roman" w:eastAsia="Times New Roman" w:hAnsi="Times New Roman" w:cs="Times New Roman"/>
                <w:sz w:val="24"/>
                <w:szCs w:val="24"/>
                <w:lang w:val="ro-RO"/>
              </w:rPr>
              <w:t xml:space="preserve"> a substanțelor interzise se </w:t>
            </w:r>
            <w:r>
              <w:rPr>
                <w:rFonts w:ascii="Times New Roman" w:eastAsia="Times New Roman" w:hAnsi="Times New Roman" w:cs="Times New Roman"/>
                <w:sz w:val="24"/>
                <w:szCs w:val="24"/>
                <w:lang w:val="ro-RO"/>
              </w:rPr>
              <w:t xml:space="preserve">supune unei </w:t>
            </w:r>
            <w:r w:rsidRPr="008D76BC">
              <w:rPr>
                <w:rFonts w:ascii="Times New Roman" w:eastAsia="Times New Roman" w:hAnsi="Times New Roman" w:cs="Times New Roman"/>
                <w:sz w:val="24"/>
                <w:szCs w:val="24"/>
                <w:lang w:val="ro-RO"/>
              </w:rPr>
              <w:t>revizui</w:t>
            </w:r>
            <w:r>
              <w:rPr>
                <w:rFonts w:ascii="Times New Roman" w:eastAsia="Times New Roman" w:hAnsi="Times New Roman" w:cs="Times New Roman"/>
                <w:sz w:val="24"/>
                <w:szCs w:val="24"/>
                <w:lang w:val="ro-RO"/>
              </w:rPr>
              <w:t>ri anuale. Astfel, pentru a asigura previzibilitate în activitatea de revizuire a listelor, proiectul propune ca revizuirile la listele respective să se aprobe până la data de 31 ianuarie. Î</w:t>
            </w:r>
            <w:r w:rsidR="003B61C1">
              <w:rPr>
                <w:rFonts w:ascii="Times New Roman" w:eastAsia="Times New Roman" w:hAnsi="Times New Roman" w:cs="Times New Roman"/>
                <w:sz w:val="24"/>
                <w:szCs w:val="24"/>
                <w:lang w:val="ro-RO"/>
              </w:rPr>
              <w:t>n cazul în care asemenea revizuiri nu se vor adopta până la data indicată, proiectul prevede expres că listele</w:t>
            </w:r>
            <w:r w:rsidR="0022481D">
              <w:rPr>
                <w:rFonts w:ascii="Times New Roman" w:eastAsia="Times New Roman" w:hAnsi="Times New Roman" w:cs="Times New Roman"/>
                <w:sz w:val="24"/>
                <w:szCs w:val="24"/>
                <w:lang w:val="ro-RO"/>
              </w:rPr>
              <w:t>,</w:t>
            </w:r>
            <w:r w:rsidR="003B61C1">
              <w:rPr>
                <w:rFonts w:ascii="Times New Roman" w:eastAsia="Times New Roman" w:hAnsi="Times New Roman" w:cs="Times New Roman"/>
                <w:sz w:val="24"/>
                <w:szCs w:val="24"/>
                <w:lang w:val="ro-RO"/>
              </w:rPr>
              <w:t xml:space="preserve"> în ultima lor redacție</w:t>
            </w:r>
            <w:r w:rsidR="0022481D">
              <w:rPr>
                <w:rFonts w:ascii="Times New Roman" w:eastAsia="Times New Roman" w:hAnsi="Times New Roman" w:cs="Times New Roman"/>
                <w:sz w:val="24"/>
                <w:szCs w:val="24"/>
                <w:lang w:val="ro-RO"/>
              </w:rPr>
              <w:t xml:space="preserve"> - </w:t>
            </w:r>
            <w:r w:rsidR="003B61C1">
              <w:rPr>
                <w:rFonts w:ascii="Times New Roman" w:eastAsia="Times New Roman" w:hAnsi="Times New Roman" w:cs="Times New Roman"/>
                <w:sz w:val="24"/>
                <w:szCs w:val="24"/>
                <w:lang w:val="ro-RO"/>
              </w:rPr>
              <w:t xml:space="preserve">cu ultimele modificări și completări – urmează să continue să fie aplicate până la noi revizuiri. </w:t>
            </w:r>
            <w:r w:rsidR="0022481D">
              <w:rPr>
                <w:rFonts w:ascii="Times New Roman" w:eastAsia="Times New Roman" w:hAnsi="Times New Roman" w:cs="Times New Roman"/>
                <w:sz w:val="24"/>
                <w:szCs w:val="24"/>
                <w:lang w:val="ro-RO"/>
              </w:rPr>
              <w:t xml:space="preserve">Asemenea reglementări vor exclude eventuale incertitudini privind </w:t>
            </w:r>
            <w:r w:rsidR="004764D6">
              <w:rPr>
                <w:rFonts w:ascii="Times New Roman" w:eastAsia="Times New Roman" w:hAnsi="Times New Roman" w:cs="Times New Roman"/>
                <w:sz w:val="24"/>
                <w:szCs w:val="24"/>
                <w:lang w:val="ro-RO"/>
              </w:rPr>
              <w:t xml:space="preserve">aplicabilitatea listelor la care nu se vor face modificări din varii motive – fie pentru că ANSA nu a reușit să aprobe aceste amendamente până la data indicată, fie pentru </w:t>
            </w:r>
            <w:r w:rsidR="00302830">
              <w:rPr>
                <w:rFonts w:ascii="Times New Roman" w:eastAsia="Times New Roman" w:hAnsi="Times New Roman" w:cs="Times New Roman"/>
                <w:sz w:val="24"/>
                <w:szCs w:val="24"/>
                <w:lang w:val="ro-RO"/>
              </w:rPr>
              <w:t xml:space="preserve">că </w:t>
            </w:r>
            <w:r w:rsidR="004764D6">
              <w:rPr>
                <w:rFonts w:ascii="Times New Roman" w:eastAsia="Times New Roman" w:hAnsi="Times New Roman" w:cs="Times New Roman"/>
                <w:sz w:val="24"/>
                <w:szCs w:val="24"/>
                <w:lang w:val="ro-RO"/>
              </w:rPr>
              <w:t xml:space="preserve">asemenea amendamente nu vor fi necesare într-un an sau altul.  </w:t>
            </w:r>
          </w:p>
          <w:p w14:paraId="373DEF48" w14:textId="7CF181A5" w:rsidR="004242BD" w:rsidRPr="00082072" w:rsidRDefault="00D8395E" w:rsidP="00FB63B9">
            <w:pPr>
              <w:spacing w:after="0"/>
              <w:ind w:firstLine="48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Prevederile normative</w:t>
            </w:r>
            <w:r w:rsidR="004242BD" w:rsidRPr="00082072">
              <w:rPr>
                <w:rFonts w:ascii="Times New Roman" w:eastAsia="Times New Roman" w:hAnsi="Times New Roman" w:cs="Times New Roman"/>
                <w:sz w:val="24"/>
                <w:szCs w:val="24"/>
                <w:lang w:val="ro-RO"/>
              </w:rPr>
              <w:t xml:space="preserve"> nu a</w:t>
            </w:r>
            <w:r>
              <w:rPr>
                <w:rFonts w:ascii="Times New Roman" w:eastAsia="Times New Roman" w:hAnsi="Times New Roman" w:cs="Times New Roman"/>
                <w:sz w:val="24"/>
                <w:szCs w:val="24"/>
                <w:lang w:val="ro-RO"/>
              </w:rPr>
              <w:t>u</w:t>
            </w:r>
            <w:r w:rsidR="004242BD" w:rsidRPr="00082072">
              <w:rPr>
                <w:rFonts w:ascii="Times New Roman" w:eastAsia="Times New Roman" w:hAnsi="Times New Roman" w:cs="Times New Roman"/>
                <w:sz w:val="24"/>
                <w:szCs w:val="24"/>
                <w:lang w:val="ro-RO"/>
              </w:rPr>
              <w:t xml:space="preserve"> impact asupra activității de întreprinzător.</w:t>
            </w:r>
          </w:p>
        </w:tc>
      </w:tr>
      <w:tr w:rsidR="00424E29" w:rsidRPr="00082072" w14:paraId="246EC418"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293F51" w14:textId="328B5B34" w:rsidR="00424E29" w:rsidRPr="00082072" w:rsidRDefault="00424E29" w:rsidP="002177C7">
            <w:pPr>
              <w:autoSpaceDE w:val="0"/>
              <w:autoSpaceDN w:val="0"/>
              <w:adjustRightInd w:val="0"/>
              <w:spacing w:after="0"/>
              <w:rPr>
                <w:rFonts w:ascii="Times New Roman" w:eastAsia="Times New Roman" w:hAnsi="Times New Roman" w:cs="Times New Roman"/>
                <w:sz w:val="24"/>
                <w:szCs w:val="24"/>
                <w:lang w:val="ro-RO" w:eastAsia="ru-RU"/>
              </w:rPr>
            </w:pPr>
            <w:r w:rsidRPr="00082072">
              <w:rPr>
                <w:rFonts w:ascii="Times New Roman" w:eastAsia="Times New Roman" w:hAnsi="Times New Roman" w:cs="Times New Roman"/>
                <w:b/>
                <w:bCs/>
                <w:sz w:val="24"/>
                <w:szCs w:val="24"/>
                <w:lang w:val="ro-RO" w:eastAsia="es-ES_tradnl"/>
              </w:rPr>
              <w:lastRenderedPageBreak/>
              <w:t xml:space="preserve">5. Fundamentarea </w:t>
            </w:r>
            <w:proofErr w:type="spellStart"/>
            <w:r w:rsidRPr="00082072">
              <w:rPr>
                <w:rFonts w:ascii="Times New Roman" w:eastAsia="Times New Roman" w:hAnsi="Times New Roman" w:cs="Times New Roman"/>
                <w:b/>
                <w:bCs/>
                <w:sz w:val="24"/>
                <w:szCs w:val="24"/>
                <w:lang w:val="ro-RO" w:eastAsia="es-ES_tradnl"/>
              </w:rPr>
              <w:t>economico</w:t>
            </w:r>
            <w:proofErr w:type="spellEnd"/>
            <w:r w:rsidRPr="00082072">
              <w:rPr>
                <w:rFonts w:ascii="Times New Roman" w:eastAsia="Times New Roman" w:hAnsi="Times New Roman" w:cs="Times New Roman"/>
                <w:b/>
                <w:bCs/>
                <w:sz w:val="24"/>
                <w:szCs w:val="24"/>
                <w:lang w:val="ro-RO" w:eastAsia="es-ES_tradnl"/>
              </w:rPr>
              <w:t>-financiar</w:t>
            </w:r>
            <w:r w:rsidR="00700525">
              <w:rPr>
                <w:rFonts w:ascii="Times New Roman" w:eastAsia="Times New Roman" w:hAnsi="Times New Roman" w:cs="Times New Roman"/>
                <w:b/>
                <w:bCs/>
                <w:sz w:val="24"/>
                <w:szCs w:val="24"/>
                <w:lang w:val="ro-RO" w:eastAsia="es-ES_tradnl"/>
              </w:rPr>
              <w:t>ă</w:t>
            </w:r>
            <w:r w:rsidRPr="00082072">
              <w:rPr>
                <w:rFonts w:ascii="Times New Roman" w:eastAsia="Times New Roman" w:hAnsi="Times New Roman" w:cs="Times New Roman"/>
                <w:b/>
                <w:bCs/>
                <w:sz w:val="24"/>
                <w:szCs w:val="24"/>
                <w:lang w:val="ro-RO" w:eastAsia="es-ES_tradnl"/>
              </w:rPr>
              <w:t xml:space="preserve">                                   </w:t>
            </w:r>
          </w:p>
        </w:tc>
      </w:tr>
      <w:tr w:rsidR="004242BD" w:rsidRPr="00052057" w14:paraId="7BC54F5F"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tcPr>
          <w:p w14:paraId="48659300" w14:textId="2DC8EC2A" w:rsidR="004242BD" w:rsidRPr="00082072" w:rsidRDefault="004242BD" w:rsidP="0069467B">
            <w:pPr>
              <w:autoSpaceDE w:val="0"/>
              <w:autoSpaceDN w:val="0"/>
              <w:adjustRightInd w:val="0"/>
              <w:spacing w:after="0"/>
              <w:jc w:val="both"/>
              <w:rPr>
                <w:rFonts w:ascii="Times New Roman" w:eastAsia="Times New Roman" w:hAnsi="Times New Roman" w:cs="Times New Roman"/>
                <w:sz w:val="24"/>
                <w:szCs w:val="24"/>
                <w:lang w:val="ro-RO" w:eastAsia="ro-RO"/>
              </w:rPr>
            </w:pPr>
            <w:r w:rsidRPr="00082072">
              <w:rPr>
                <w:rFonts w:ascii="Times New Roman" w:eastAsia="Times New Roman" w:hAnsi="Times New Roman" w:cs="Times New Roman"/>
                <w:sz w:val="24"/>
                <w:szCs w:val="24"/>
                <w:lang w:val="ro-RO" w:eastAsia="ro-RO"/>
              </w:rPr>
              <w:t>Implementarea prevederilor proiectului ordin</w:t>
            </w:r>
            <w:r w:rsidR="003A4D63">
              <w:rPr>
                <w:rFonts w:ascii="Times New Roman" w:eastAsia="Times New Roman" w:hAnsi="Times New Roman" w:cs="Times New Roman"/>
                <w:sz w:val="24"/>
                <w:szCs w:val="24"/>
                <w:lang w:val="ro-RO" w:eastAsia="ro-RO"/>
              </w:rPr>
              <w:t xml:space="preserve">ului </w:t>
            </w:r>
            <w:r w:rsidRPr="00082072">
              <w:rPr>
                <w:rFonts w:ascii="Times New Roman" w:eastAsia="Times New Roman" w:hAnsi="Times New Roman" w:cs="Times New Roman"/>
                <w:sz w:val="24"/>
                <w:szCs w:val="24"/>
                <w:lang w:val="ro-RO" w:eastAsia="ro-RO"/>
              </w:rPr>
              <w:t>nu presupun cheltuieli suplimentare din bugetul de stat.</w:t>
            </w:r>
          </w:p>
        </w:tc>
      </w:tr>
      <w:tr w:rsidR="004242BD" w:rsidRPr="00052057" w14:paraId="49586F79"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82F0B0" w14:textId="77777777" w:rsidR="004242BD" w:rsidRPr="00082072" w:rsidRDefault="004242BD" w:rsidP="00F97A68">
            <w:pPr>
              <w:autoSpaceDE w:val="0"/>
              <w:autoSpaceDN w:val="0"/>
              <w:adjustRightInd w:val="0"/>
              <w:spacing w:after="0"/>
              <w:rPr>
                <w:rFonts w:ascii="Times New Roman" w:eastAsia="Times New Roman" w:hAnsi="Times New Roman" w:cs="Times New Roman"/>
                <w:b/>
                <w:bCs/>
                <w:sz w:val="24"/>
                <w:szCs w:val="24"/>
                <w:lang w:val="ro-RO" w:eastAsia="ro-RO"/>
              </w:rPr>
            </w:pPr>
            <w:r w:rsidRPr="00082072">
              <w:rPr>
                <w:rFonts w:ascii="Times New Roman" w:eastAsia="Times New Roman" w:hAnsi="Times New Roman" w:cs="Times New Roman"/>
                <w:b/>
                <w:bCs/>
                <w:sz w:val="24"/>
                <w:szCs w:val="24"/>
                <w:lang w:val="ro-RO" w:eastAsia="ro-RO"/>
              </w:rPr>
              <w:t xml:space="preserve">6. Modul de încorporare a actului în cadrul normativ </w:t>
            </w:r>
          </w:p>
        </w:tc>
      </w:tr>
      <w:tr w:rsidR="004242BD" w:rsidRPr="00052057" w14:paraId="3DB7F4D0"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tcPr>
          <w:p w14:paraId="60B93F22" w14:textId="1018DF27" w:rsidR="004242BD" w:rsidRPr="00082072" w:rsidRDefault="004242BD" w:rsidP="0069467B">
            <w:pPr>
              <w:autoSpaceDE w:val="0"/>
              <w:autoSpaceDN w:val="0"/>
              <w:adjustRightInd w:val="0"/>
              <w:spacing w:after="0"/>
              <w:ind w:firstLine="2"/>
              <w:jc w:val="both"/>
              <w:rPr>
                <w:rFonts w:ascii="Times New Roman" w:eastAsia="Times New Roman" w:hAnsi="Times New Roman" w:cs="Times New Roman"/>
                <w:sz w:val="24"/>
                <w:szCs w:val="24"/>
                <w:lang w:val="ro-RO" w:eastAsia="ro-RO"/>
              </w:rPr>
            </w:pPr>
            <w:r w:rsidRPr="00082072">
              <w:rPr>
                <w:rFonts w:ascii="Times New Roman" w:eastAsia="Times New Roman" w:hAnsi="Times New Roman" w:cs="Times New Roman"/>
                <w:sz w:val="24"/>
                <w:szCs w:val="24"/>
                <w:lang w:val="ro-RO" w:eastAsia="ro-RO"/>
              </w:rPr>
              <w:t>Implementarea prevederilor proiectului  ordin</w:t>
            </w:r>
            <w:r w:rsidR="003A4D63">
              <w:rPr>
                <w:rFonts w:ascii="Times New Roman" w:eastAsia="Times New Roman" w:hAnsi="Times New Roman" w:cs="Times New Roman"/>
                <w:sz w:val="24"/>
                <w:szCs w:val="24"/>
                <w:lang w:val="ro-RO" w:eastAsia="ro-RO"/>
              </w:rPr>
              <w:t>ului</w:t>
            </w:r>
            <w:r w:rsidRPr="00082072">
              <w:rPr>
                <w:rFonts w:ascii="Times New Roman" w:eastAsia="Times New Roman" w:hAnsi="Times New Roman" w:cs="Times New Roman"/>
                <w:sz w:val="24"/>
                <w:szCs w:val="24"/>
                <w:lang w:val="ro-RO" w:eastAsia="ro-RO"/>
              </w:rPr>
              <w:t xml:space="preserve"> nu necesită elaborarea altor acte normative</w:t>
            </w:r>
            <w:r w:rsidR="003A4D63">
              <w:rPr>
                <w:rFonts w:ascii="Times New Roman" w:eastAsia="Times New Roman" w:hAnsi="Times New Roman" w:cs="Times New Roman"/>
                <w:sz w:val="24"/>
                <w:szCs w:val="24"/>
                <w:lang w:val="ro-RO" w:eastAsia="ro-RO"/>
              </w:rPr>
              <w:t xml:space="preserve"> sau modificarea celor existente</w:t>
            </w:r>
            <w:r w:rsidRPr="00082072">
              <w:rPr>
                <w:rFonts w:ascii="Times New Roman" w:eastAsia="Times New Roman" w:hAnsi="Times New Roman" w:cs="Times New Roman"/>
                <w:sz w:val="24"/>
                <w:szCs w:val="24"/>
                <w:lang w:val="ro-RO" w:eastAsia="ro-RO"/>
              </w:rPr>
              <w:t>.</w:t>
            </w:r>
          </w:p>
        </w:tc>
      </w:tr>
      <w:tr w:rsidR="004242BD" w:rsidRPr="00052057" w14:paraId="5031AB35"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3793E5" w14:textId="77777777" w:rsidR="004242BD" w:rsidRPr="00082072" w:rsidRDefault="004242BD" w:rsidP="00163B9F">
            <w:pPr>
              <w:autoSpaceDE w:val="0"/>
              <w:autoSpaceDN w:val="0"/>
              <w:adjustRightInd w:val="0"/>
              <w:spacing w:after="0"/>
              <w:rPr>
                <w:rFonts w:ascii="Times New Roman" w:eastAsia="Times New Roman" w:hAnsi="Times New Roman" w:cs="Times New Roman"/>
                <w:b/>
                <w:bCs/>
                <w:sz w:val="24"/>
                <w:szCs w:val="24"/>
                <w:lang w:val="ro-RO" w:eastAsia="ro-RO"/>
              </w:rPr>
            </w:pPr>
            <w:r w:rsidRPr="00082072">
              <w:rPr>
                <w:rFonts w:ascii="Times New Roman" w:eastAsia="Times New Roman" w:hAnsi="Times New Roman" w:cs="Times New Roman"/>
                <w:sz w:val="24"/>
                <w:szCs w:val="24"/>
                <w:lang w:val="ro-RO" w:eastAsia="ro-RO"/>
              </w:rPr>
              <w:t xml:space="preserve">7. </w:t>
            </w:r>
            <w:r w:rsidRPr="00082072">
              <w:rPr>
                <w:rFonts w:ascii="Times New Roman" w:eastAsia="Times New Roman" w:hAnsi="Times New Roman" w:cs="Times New Roman"/>
                <w:b/>
                <w:bCs/>
                <w:sz w:val="24"/>
                <w:szCs w:val="24"/>
                <w:lang w:val="ro-RO" w:eastAsia="ro-RO"/>
              </w:rPr>
              <w:t xml:space="preserve">Avizarea </w:t>
            </w:r>
            <w:proofErr w:type="spellStart"/>
            <w:r w:rsidRPr="00082072">
              <w:rPr>
                <w:rFonts w:ascii="Times New Roman" w:eastAsia="Times New Roman" w:hAnsi="Times New Roman" w:cs="Times New Roman"/>
                <w:b/>
                <w:bCs/>
                <w:sz w:val="24"/>
                <w:szCs w:val="24"/>
                <w:lang w:val="ro-RO" w:eastAsia="ro-RO"/>
              </w:rPr>
              <w:t>şi</w:t>
            </w:r>
            <w:proofErr w:type="spellEnd"/>
            <w:r w:rsidRPr="00082072">
              <w:rPr>
                <w:rFonts w:ascii="Times New Roman" w:eastAsia="Times New Roman" w:hAnsi="Times New Roman" w:cs="Times New Roman"/>
                <w:b/>
                <w:bCs/>
                <w:sz w:val="24"/>
                <w:szCs w:val="24"/>
                <w:lang w:val="ro-RO" w:eastAsia="ro-RO"/>
              </w:rPr>
              <w:t xml:space="preserve"> consultarea publică a proiectului</w:t>
            </w:r>
          </w:p>
        </w:tc>
      </w:tr>
      <w:tr w:rsidR="004242BD" w:rsidRPr="00052057" w14:paraId="3DF3186B"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tcPr>
          <w:p w14:paraId="60081C00" w14:textId="074DE9A9" w:rsidR="00F47997" w:rsidRDefault="004242BD" w:rsidP="004152CE">
            <w:pPr>
              <w:autoSpaceDE w:val="0"/>
              <w:autoSpaceDN w:val="0"/>
              <w:adjustRightInd w:val="0"/>
              <w:spacing w:after="0"/>
              <w:ind w:left="7" w:hanging="7"/>
              <w:jc w:val="both"/>
              <w:rPr>
                <w:rFonts w:ascii="Times New Roman" w:eastAsia="Times New Roman" w:hAnsi="Times New Roman" w:cs="Times New Roman"/>
                <w:sz w:val="24"/>
                <w:szCs w:val="24"/>
                <w:lang w:val="ro-RO" w:eastAsia="ro-RO"/>
              </w:rPr>
            </w:pPr>
            <w:r w:rsidRPr="00082072">
              <w:rPr>
                <w:rFonts w:ascii="Times New Roman" w:eastAsia="Times New Roman" w:hAnsi="Times New Roman" w:cs="Times New Roman"/>
                <w:sz w:val="24"/>
                <w:szCs w:val="24"/>
                <w:lang w:val="ro-RO" w:eastAsia="ro-RO"/>
              </w:rPr>
              <w:t xml:space="preserve">Proiectul </w:t>
            </w:r>
            <w:r w:rsidR="003A4D63">
              <w:rPr>
                <w:rFonts w:ascii="Times New Roman" w:eastAsia="Times New Roman" w:hAnsi="Times New Roman" w:cs="Times New Roman"/>
                <w:sz w:val="24"/>
                <w:szCs w:val="24"/>
                <w:lang w:val="ro-RO" w:eastAsia="ro-RO"/>
              </w:rPr>
              <w:t>a fost</w:t>
            </w:r>
            <w:r w:rsidRPr="00082072">
              <w:rPr>
                <w:rFonts w:ascii="Times New Roman" w:eastAsia="Times New Roman" w:hAnsi="Times New Roman" w:cs="Times New Roman"/>
                <w:sz w:val="24"/>
                <w:szCs w:val="24"/>
                <w:lang w:val="ro-RO" w:eastAsia="ro-RO"/>
              </w:rPr>
              <w:t xml:space="preserve"> publicat pe pagina web a </w:t>
            </w:r>
            <w:r w:rsidR="00F47997" w:rsidRPr="00082072">
              <w:rPr>
                <w:rFonts w:ascii="Times New Roman" w:eastAsia="Times New Roman" w:hAnsi="Times New Roman" w:cs="Times New Roman"/>
                <w:sz w:val="24"/>
                <w:szCs w:val="24"/>
                <w:lang w:val="ro-RO" w:eastAsia="ro-RO"/>
              </w:rPr>
              <w:t>Agenției</w:t>
            </w:r>
            <w:r w:rsidRPr="00082072">
              <w:rPr>
                <w:rFonts w:ascii="Times New Roman" w:eastAsia="Times New Roman" w:hAnsi="Times New Roman" w:cs="Times New Roman"/>
                <w:sz w:val="24"/>
                <w:szCs w:val="24"/>
                <w:lang w:val="ro-RO" w:eastAsia="ro-RO"/>
              </w:rPr>
              <w:t xml:space="preserve"> Naționale pentru Siguranța Alimentelor, </w:t>
            </w:r>
            <w:r w:rsidR="003A4D63">
              <w:rPr>
                <w:rFonts w:ascii="Times New Roman" w:eastAsia="Times New Roman" w:hAnsi="Times New Roman" w:cs="Times New Roman"/>
                <w:sz w:val="24"/>
                <w:szCs w:val="24"/>
                <w:lang w:val="ro-RO" w:eastAsia="ro-RO"/>
              </w:rPr>
              <w:t xml:space="preserve">în </w:t>
            </w:r>
            <w:r w:rsidR="00F47997">
              <w:rPr>
                <w:rFonts w:ascii="Times New Roman" w:eastAsia="Times New Roman" w:hAnsi="Times New Roman" w:cs="Times New Roman"/>
                <w:sz w:val="24"/>
                <w:szCs w:val="24"/>
                <w:lang w:val="ro-RO" w:eastAsia="ro-RO"/>
              </w:rPr>
              <w:t xml:space="preserve">directoriul </w:t>
            </w:r>
            <w:r w:rsidR="003A4D63">
              <w:rPr>
                <w:rFonts w:ascii="Times New Roman" w:eastAsia="Times New Roman" w:hAnsi="Times New Roman" w:cs="Times New Roman"/>
                <w:sz w:val="24"/>
                <w:szCs w:val="24"/>
                <w:lang w:val="ro-RO" w:eastAsia="ro-RO"/>
              </w:rPr>
              <w:t>„</w:t>
            </w:r>
            <w:r w:rsidRPr="00082072">
              <w:rPr>
                <w:rFonts w:ascii="Times New Roman" w:eastAsia="Times New Roman" w:hAnsi="Times New Roman" w:cs="Times New Roman"/>
                <w:sz w:val="24"/>
                <w:szCs w:val="24"/>
                <w:lang w:val="ro-RO" w:eastAsia="ro-RO"/>
              </w:rPr>
              <w:t>Legislație”</w:t>
            </w:r>
            <w:r w:rsidR="00F47997">
              <w:rPr>
                <w:rFonts w:ascii="Times New Roman" w:eastAsia="Times New Roman" w:hAnsi="Times New Roman" w:cs="Times New Roman"/>
                <w:sz w:val="24"/>
                <w:szCs w:val="24"/>
                <w:lang w:val="ro-RO" w:eastAsia="ro-RO"/>
              </w:rPr>
              <w:t xml:space="preserve"> la rubrica </w:t>
            </w:r>
            <w:r w:rsidRPr="00082072">
              <w:rPr>
                <w:rFonts w:ascii="Times New Roman" w:eastAsia="Times New Roman" w:hAnsi="Times New Roman" w:cs="Times New Roman"/>
                <w:sz w:val="24"/>
                <w:szCs w:val="24"/>
                <w:lang w:val="ro-RO" w:eastAsia="ro-RO"/>
              </w:rPr>
              <w:t xml:space="preserve">,,Transparență Decizională”. </w:t>
            </w:r>
          </w:p>
          <w:p w14:paraId="1C81E321" w14:textId="5E2B669B" w:rsidR="004242BD" w:rsidRPr="00082072" w:rsidRDefault="00F47997" w:rsidP="009814E7">
            <w:pPr>
              <w:autoSpaceDE w:val="0"/>
              <w:autoSpaceDN w:val="0"/>
              <w:adjustRightInd w:val="0"/>
              <w:spacing w:after="0"/>
              <w:ind w:left="7" w:hanging="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Proiectul a fost transmis spre avizare </w:t>
            </w:r>
            <w:r w:rsidR="004242BD" w:rsidRPr="00082072">
              <w:rPr>
                <w:rFonts w:ascii="Times New Roman" w:eastAsia="Times New Roman" w:hAnsi="Times New Roman" w:cs="Times New Roman"/>
                <w:sz w:val="24"/>
                <w:szCs w:val="24"/>
                <w:lang w:val="ro-RO" w:eastAsia="ro-RO"/>
              </w:rPr>
              <w:t>entitățil</w:t>
            </w:r>
            <w:r>
              <w:rPr>
                <w:rFonts w:ascii="Times New Roman" w:eastAsia="Times New Roman" w:hAnsi="Times New Roman" w:cs="Times New Roman"/>
                <w:sz w:val="24"/>
                <w:szCs w:val="24"/>
                <w:lang w:val="ro-RO" w:eastAsia="ro-RO"/>
              </w:rPr>
              <w:t>or</w:t>
            </w:r>
            <w:r w:rsidR="004242BD" w:rsidRPr="00082072">
              <w:rPr>
                <w:rFonts w:ascii="Times New Roman" w:eastAsia="Times New Roman" w:hAnsi="Times New Roman" w:cs="Times New Roman"/>
                <w:sz w:val="24"/>
                <w:szCs w:val="24"/>
                <w:lang w:val="ro-RO" w:eastAsia="ro-RO"/>
              </w:rPr>
              <w:t xml:space="preserve"> publice interesate</w:t>
            </w:r>
            <w:r>
              <w:rPr>
                <w:rFonts w:ascii="Times New Roman" w:eastAsia="Times New Roman" w:hAnsi="Times New Roman" w:cs="Times New Roman"/>
                <w:sz w:val="24"/>
                <w:szCs w:val="24"/>
                <w:lang w:val="ro-RO" w:eastAsia="ro-RO"/>
              </w:rPr>
              <w:t xml:space="preserve">, în special - </w:t>
            </w:r>
            <w:r w:rsidRPr="00F47997">
              <w:rPr>
                <w:rFonts w:ascii="Times New Roman" w:eastAsia="Times New Roman" w:hAnsi="Times New Roman" w:cs="Times New Roman"/>
                <w:sz w:val="24"/>
                <w:szCs w:val="24"/>
                <w:lang w:val="ro-RO" w:eastAsia="ro-RO"/>
              </w:rPr>
              <w:t>Cancelari</w:t>
            </w:r>
            <w:r>
              <w:rPr>
                <w:rFonts w:ascii="Times New Roman" w:eastAsia="Times New Roman" w:hAnsi="Times New Roman" w:cs="Times New Roman"/>
                <w:sz w:val="24"/>
                <w:szCs w:val="24"/>
                <w:lang w:val="ro-RO" w:eastAsia="ro-RO"/>
              </w:rPr>
              <w:t>ei</w:t>
            </w:r>
            <w:r w:rsidRPr="00F47997">
              <w:rPr>
                <w:rFonts w:ascii="Times New Roman" w:eastAsia="Times New Roman" w:hAnsi="Times New Roman" w:cs="Times New Roman"/>
                <w:sz w:val="24"/>
                <w:szCs w:val="24"/>
                <w:lang w:val="ro-RO" w:eastAsia="ro-RO"/>
              </w:rPr>
              <w:t xml:space="preserve"> de Stat</w:t>
            </w:r>
            <w:r>
              <w:rPr>
                <w:rFonts w:ascii="Times New Roman" w:eastAsia="Times New Roman" w:hAnsi="Times New Roman" w:cs="Times New Roman"/>
                <w:sz w:val="24"/>
                <w:szCs w:val="24"/>
                <w:lang w:val="ro-RO" w:eastAsia="ro-RO"/>
              </w:rPr>
              <w:t xml:space="preserve">,  </w:t>
            </w:r>
            <w:r w:rsidRPr="00F47997">
              <w:rPr>
                <w:rFonts w:ascii="Times New Roman" w:eastAsia="Times New Roman" w:hAnsi="Times New Roman" w:cs="Times New Roman"/>
                <w:sz w:val="24"/>
                <w:szCs w:val="24"/>
                <w:lang w:val="ro-RO" w:eastAsia="ro-RO"/>
              </w:rPr>
              <w:t>Ministerul</w:t>
            </w:r>
            <w:r w:rsidR="00F008D5">
              <w:rPr>
                <w:rFonts w:ascii="Times New Roman" w:eastAsia="Times New Roman" w:hAnsi="Times New Roman" w:cs="Times New Roman"/>
                <w:sz w:val="24"/>
                <w:szCs w:val="24"/>
                <w:lang w:val="ro-RO" w:eastAsia="ro-RO"/>
              </w:rPr>
              <w:t>ui</w:t>
            </w:r>
            <w:r w:rsidRPr="00F47997">
              <w:rPr>
                <w:rFonts w:ascii="Times New Roman" w:eastAsia="Times New Roman" w:hAnsi="Times New Roman" w:cs="Times New Roman"/>
                <w:sz w:val="24"/>
                <w:szCs w:val="24"/>
                <w:lang w:val="ro-RO" w:eastAsia="ro-RO"/>
              </w:rPr>
              <w:t xml:space="preserve"> Agriculturii, Dezvoltării</w:t>
            </w:r>
            <w:r w:rsidR="00F008D5">
              <w:rPr>
                <w:rFonts w:ascii="Times New Roman" w:eastAsia="Times New Roman" w:hAnsi="Times New Roman" w:cs="Times New Roman"/>
                <w:sz w:val="24"/>
                <w:szCs w:val="24"/>
                <w:lang w:val="ro-RO" w:eastAsia="ro-RO"/>
              </w:rPr>
              <w:t xml:space="preserve"> Re</w:t>
            </w:r>
            <w:r w:rsidRPr="00F47997">
              <w:rPr>
                <w:rFonts w:ascii="Times New Roman" w:eastAsia="Times New Roman" w:hAnsi="Times New Roman" w:cs="Times New Roman"/>
                <w:sz w:val="24"/>
                <w:szCs w:val="24"/>
                <w:lang w:val="ro-RO" w:eastAsia="ro-RO"/>
              </w:rPr>
              <w:t>gionale și Mediului</w:t>
            </w:r>
            <w:r w:rsidR="00F008D5">
              <w:rPr>
                <w:rFonts w:ascii="Times New Roman" w:eastAsia="Times New Roman" w:hAnsi="Times New Roman" w:cs="Times New Roman"/>
                <w:sz w:val="24"/>
                <w:szCs w:val="24"/>
                <w:lang w:val="ro-RO" w:eastAsia="ro-RO"/>
              </w:rPr>
              <w:t>, M</w:t>
            </w:r>
            <w:r w:rsidRPr="00F47997">
              <w:rPr>
                <w:rFonts w:ascii="Times New Roman" w:eastAsia="Times New Roman" w:hAnsi="Times New Roman" w:cs="Times New Roman"/>
                <w:sz w:val="24"/>
                <w:szCs w:val="24"/>
                <w:lang w:val="ro-RO" w:eastAsia="ro-RO"/>
              </w:rPr>
              <w:t>inisterul</w:t>
            </w:r>
            <w:r w:rsidR="00F008D5">
              <w:rPr>
                <w:rFonts w:ascii="Times New Roman" w:eastAsia="Times New Roman" w:hAnsi="Times New Roman" w:cs="Times New Roman"/>
                <w:sz w:val="24"/>
                <w:szCs w:val="24"/>
                <w:lang w:val="ro-RO" w:eastAsia="ro-RO"/>
              </w:rPr>
              <w:t>ui</w:t>
            </w:r>
            <w:r w:rsidRPr="00F47997">
              <w:rPr>
                <w:rFonts w:ascii="Times New Roman" w:eastAsia="Times New Roman" w:hAnsi="Times New Roman" w:cs="Times New Roman"/>
                <w:sz w:val="24"/>
                <w:szCs w:val="24"/>
                <w:lang w:val="ro-RO" w:eastAsia="ro-RO"/>
              </w:rPr>
              <w:t xml:space="preserve"> Sănătății, Muncii și</w:t>
            </w:r>
            <w:r w:rsidR="00F008D5">
              <w:rPr>
                <w:rFonts w:ascii="Times New Roman" w:eastAsia="Times New Roman" w:hAnsi="Times New Roman" w:cs="Times New Roman"/>
                <w:sz w:val="24"/>
                <w:szCs w:val="24"/>
                <w:lang w:val="ro-RO" w:eastAsia="ro-RO"/>
              </w:rPr>
              <w:t xml:space="preserve"> </w:t>
            </w:r>
            <w:r w:rsidRPr="00F47997">
              <w:rPr>
                <w:rFonts w:ascii="Times New Roman" w:eastAsia="Times New Roman" w:hAnsi="Times New Roman" w:cs="Times New Roman"/>
                <w:sz w:val="24"/>
                <w:szCs w:val="24"/>
                <w:lang w:val="ro-RO" w:eastAsia="ro-RO"/>
              </w:rPr>
              <w:t>Protecției Sociale</w:t>
            </w:r>
            <w:r w:rsidR="00F008D5">
              <w:rPr>
                <w:rFonts w:ascii="Times New Roman" w:eastAsia="Times New Roman" w:hAnsi="Times New Roman" w:cs="Times New Roman"/>
                <w:sz w:val="24"/>
                <w:szCs w:val="24"/>
                <w:lang w:val="ro-RO" w:eastAsia="ro-RO"/>
              </w:rPr>
              <w:t>.</w:t>
            </w:r>
            <w:r w:rsidR="00C77FA5">
              <w:rPr>
                <w:rFonts w:ascii="Times New Roman" w:eastAsia="Times New Roman" w:hAnsi="Times New Roman" w:cs="Times New Roman"/>
                <w:sz w:val="24"/>
                <w:szCs w:val="24"/>
                <w:lang w:val="ro-RO" w:eastAsia="ro-RO"/>
              </w:rPr>
              <w:t xml:space="preserve"> </w:t>
            </w:r>
            <w:r w:rsidR="001E76BD">
              <w:rPr>
                <w:rFonts w:ascii="Times New Roman" w:eastAsia="Times New Roman" w:hAnsi="Times New Roman" w:cs="Times New Roman"/>
                <w:sz w:val="24"/>
                <w:szCs w:val="24"/>
                <w:lang w:val="ro-RO" w:eastAsia="ro-RO"/>
              </w:rPr>
              <w:t xml:space="preserve">Opiniile autorităților consultate se regăsesc în </w:t>
            </w:r>
            <w:r w:rsidR="001E76BD" w:rsidRPr="001E76BD">
              <w:rPr>
                <w:rFonts w:ascii="Times New Roman" w:eastAsia="Times New Roman" w:hAnsi="Times New Roman" w:cs="Times New Roman"/>
                <w:sz w:val="24"/>
                <w:szCs w:val="24"/>
                <w:lang w:val="ro-RO" w:eastAsia="ro-RO"/>
              </w:rPr>
              <w:t>Sinteza obiecțiilor</w:t>
            </w:r>
            <w:r w:rsidR="001E76BD">
              <w:rPr>
                <w:rFonts w:ascii="Times New Roman" w:eastAsia="Times New Roman" w:hAnsi="Times New Roman" w:cs="Times New Roman"/>
                <w:sz w:val="24"/>
                <w:szCs w:val="24"/>
                <w:lang w:val="ro-RO" w:eastAsia="ro-RO"/>
              </w:rPr>
              <w:t xml:space="preserve">, </w:t>
            </w:r>
            <w:r w:rsidR="001E76BD" w:rsidRPr="001E76BD">
              <w:rPr>
                <w:rFonts w:ascii="Times New Roman" w:eastAsia="Times New Roman" w:hAnsi="Times New Roman" w:cs="Times New Roman"/>
                <w:sz w:val="24"/>
                <w:szCs w:val="24"/>
                <w:lang w:val="ro-RO" w:eastAsia="ro-RO"/>
              </w:rPr>
              <w:t xml:space="preserve">propunerilor </w:t>
            </w:r>
            <w:proofErr w:type="spellStart"/>
            <w:r w:rsidR="001E76BD" w:rsidRPr="001E76BD">
              <w:rPr>
                <w:rFonts w:ascii="Times New Roman" w:eastAsia="Times New Roman" w:hAnsi="Times New Roman" w:cs="Times New Roman"/>
                <w:sz w:val="24"/>
                <w:szCs w:val="24"/>
                <w:lang w:val="ro-RO" w:eastAsia="ro-RO"/>
              </w:rPr>
              <w:t>şi</w:t>
            </w:r>
            <w:proofErr w:type="spellEnd"/>
            <w:r w:rsidR="001E76BD" w:rsidRPr="001E76BD">
              <w:rPr>
                <w:rFonts w:ascii="Times New Roman" w:eastAsia="Times New Roman" w:hAnsi="Times New Roman" w:cs="Times New Roman"/>
                <w:sz w:val="24"/>
                <w:szCs w:val="24"/>
                <w:lang w:val="ro-RO" w:eastAsia="ro-RO"/>
              </w:rPr>
              <w:t xml:space="preserve"> </w:t>
            </w:r>
            <w:r w:rsidR="001E76BD">
              <w:rPr>
                <w:rFonts w:ascii="Times New Roman" w:eastAsia="Times New Roman" w:hAnsi="Times New Roman" w:cs="Times New Roman"/>
                <w:sz w:val="24"/>
                <w:szCs w:val="24"/>
                <w:lang w:val="ro-RO" w:eastAsia="ro-RO"/>
              </w:rPr>
              <w:t>r</w:t>
            </w:r>
            <w:r w:rsidR="001E76BD" w:rsidRPr="001E76BD">
              <w:rPr>
                <w:rFonts w:ascii="Times New Roman" w:eastAsia="Times New Roman" w:hAnsi="Times New Roman" w:cs="Times New Roman"/>
                <w:sz w:val="24"/>
                <w:szCs w:val="24"/>
                <w:lang w:val="ro-RO" w:eastAsia="ro-RO"/>
              </w:rPr>
              <w:t>ecomandărilor</w:t>
            </w:r>
            <w:r w:rsidR="001E76BD">
              <w:rPr>
                <w:rFonts w:ascii="Times New Roman" w:eastAsia="Times New Roman" w:hAnsi="Times New Roman" w:cs="Times New Roman"/>
                <w:sz w:val="24"/>
                <w:szCs w:val="24"/>
                <w:lang w:val="ro-RO" w:eastAsia="ro-RO"/>
              </w:rPr>
              <w:t xml:space="preserve">, întocmită </w:t>
            </w:r>
            <w:r w:rsidR="009814E7">
              <w:rPr>
                <w:rFonts w:ascii="Times New Roman" w:eastAsia="Times New Roman" w:hAnsi="Times New Roman" w:cs="Times New Roman"/>
                <w:sz w:val="24"/>
                <w:szCs w:val="24"/>
                <w:lang w:val="ro-RO" w:eastAsia="ro-RO"/>
              </w:rPr>
              <w:t xml:space="preserve">în temeiul </w:t>
            </w:r>
            <w:r w:rsidR="001E76BD">
              <w:rPr>
                <w:rFonts w:ascii="Times New Roman" w:eastAsia="Times New Roman" w:hAnsi="Times New Roman" w:cs="Times New Roman"/>
                <w:sz w:val="24"/>
                <w:szCs w:val="24"/>
                <w:lang w:val="ro-RO" w:eastAsia="ro-RO"/>
              </w:rPr>
              <w:t>art. 32 alin. (6)</w:t>
            </w:r>
            <w:r w:rsidR="009814E7">
              <w:rPr>
                <w:rFonts w:ascii="Times New Roman" w:eastAsia="Times New Roman" w:hAnsi="Times New Roman" w:cs="Times New Roman"/>
                <w:sz w:val="24"/>
                <w:szCs w:val="24"/>
                <w:lang w:val="ro-RO" w:eastAsia="ro-RO"/>
              </w:rPr>
              <w:t xml:space="preserve"> </w:t>
            </w:r>
            <w:r w:rsidR="001E76BD">
              <w:rPr>
                <w:rFonts w:ascii="Times New Roman" w:eastAsia="Times New Roman" w:hAnsi="Times New Roman" w:cs="Times New Roman"/>
                <w:sz w:val="24"/>
                <w:szCs w:val="24"/>
                <w:lang w:val="ro-RO" w:eastAsia="ro-RO"/>
              </w:rPr>
              <w:t xml:space="preserve">din </w:t>
            </w:r>
            <w:r w:rsidR="004152CE">
              <w:rPr>
                <w:rFonts w:ascii="Times New Roman" w:eastAsia="Times New Roman" w:hAnsi="Times New Roman" w:cs="Times New Roman"/>
                <w:sz w:val="24"/>
                <w:szCs w:val="24"/>
                <w:lang w:val="ro-RO" w:eastAsia="ro-RO"/>
              </w:rPr>
              <w:t xml:space="preserve">Legea </w:t>
            </w:r>
            <w:r w:rsidR="001E76BD">
              <w:rPr>
                <w:rFonts w:ascii="Times New Roman" w:eastAsia="Times New Roman" w:hAnsi="Times New Roman" w:cs="Times New Roman"/>
                <w:sz w:val="24"/>
                <w:szCs w:val="24"/>
                <w:lang w:val="ro-RO" w:eastAsia="ro-RO"/>
              </w:rPr>
              <w:t xml:space="preserve">nr. </w:t>
            </w:r>
            <w:r w:rsidR="004152CE">
              <w:rPr>
                <w:rFonts w:ascii="Times New Roman" w:eastAsia="Times New Roman" w:hAnsi="Times New Roman" w:cs="Times New Roman"/>
                <w:sz w:val="24"/>
                <w:szCs w:val="24"/>
                <w:lang w:val="ro-RO" w:eastAsia="ro-RO"/>
              </w:rPr>
              <w:t>100/2017 privind actele normative</w:t>
            </w:r>
            <w:r w:rsidR="009814E7">
              <w:rPr>
                <w:rFonts w:ascii="Times New Roman" w:eastAsia="Times New Roman" w:hAnsi="Times New Roman" w:cs="Times New Roman"/>
                <w:sz w:val="24"/>
                <w:szCs w:val="24"/>
                <w:lang w:val="ro-RO" w:eastAsia="ro-RO"/>
              </w:rPr>
              <w:t>, conform anexei nr. 2 la aceeași lege</w:t>
            </w:r>
            <w:r w:rsidR="004152CE">
              <w:rPr>
                <w:rFonts w:ascii="Times New Roman" w:eastAsia="Times New Roman" w:hAnsi="Times New Roman" w:cs="Times New Roman"/>
                <w:sz w:val="24"/>
                <w:szCs w:val="24"/>
                <w:lang w:val="ro-RO" w:eastAsia="ro-RO"/>
              </w:rPr>
              <w:t>.</w:t>
            </w:r>
            <w:r w:rsidR="001E76BD">
              <w:rPr>
                <w:rFonts w:ascii="Times New Roman" w:eastAsia="Times New Roman" w:hAnsi="Times New Roman" w:cs="Times New Roman"/>
                <w:sz w:val="24"/>
                <w:szCs w:val="24"/>
                <w:lang w:val="ro-RO" w:eastAsia="ro-RO"/>
              </w:rPr>
              <w:t xml:space="preserve"> </w:t>
            </w:r>
          </w:p>
        </w:tc>
      </w:tr>
      <w:tr w:rsidR="004152CE" w:rsidRPr="00082072" w14:paraId="0F4C246C" w14:textId="77777777" w:rsidTr="00052057">
        <w:trPr>
          <w:trHeight w:val="454"/>
        </w:trPr>
        <w:tc>
          <w:tcPr>
            <w:tcW w:w="9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54E7C3" w14:textId="1166BA0B" w:rsidR="004152CE" w:rsidRPr="004B1E86" w:rsidRDefault="00D14489" w:rsidP="004B1E86">
            <w:pPr>
              <w:autoSpaceDE w:val="0"/>
              <w:autoSpaceDN w:val="0"/>
              <w:adjustRightInd w:val="0"/>
              <w:spacing w:after="0"/>
              <w:ind w:left="7" w:hanging="7"/>
              <w:rPr>
                <w:rFonts w:ascii="Times New Roman" w:eastAsia="Times New Roman" w:hAnsi="Times New Roman" w:cs="Times New Roman"/>
                <w:b/>
                <w:sz w:val="24"/>
                <w:szCs w:val="24"/>
                <w:lang w:val="ro-RO" w:eastAsia="ro-RO"/>
              </w:rPr>
            </w:pPr>
            <w:r w:rsidRPr="004B1E86">
              <w:rPr>
                <w:rFonts w:ascii="Times New Roman" w:eastAsia="Times New Roman" w:hAnsi="Times New Roman" w:cs="Times New Roman"/>
                <w:b/>
                <w:sz w:val="24"/>
                <w:szCs w:val="24"/>
                <w:lang w:val="ro-RO" w:eastAsia="ro-RO"/>
              </w:rPr>
              <w:t>9. Constatările expertizei de compatibilitate</w:t>
            </w:r>
          </w:p>
        </w:tc>
      </w:tr>
      <w:tr w:rsidR="004152CE" w:rsidRPr="00052057" w14:paraId="5ED58FA9"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tcPr>
          <w:p w14:paraId="2BC5D051" w14:textId="27CE5D3C" w:rsidR="004152CE" w:rsidRPr="00082072" w:rsidRDefault="00C77FA5" w:rsidP="00C77FA5">
            <w:pPr>
              <w:autoSpaceDE w:val="0"/>
              <w:autoSpaceDN w:val="0"/>
              <w:adjustRightInd w:val="0"/>
              <w:spacing w:after="0"/>
              <w:ind w:left="7" w:hanging="7"/>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Proiectul </w:t>
            </w:r>
            <w:r w:rsidR="00D14489">
              <w:rPr>
                <w:rFonts w:ascii="Times New Roman" w:eastAsia="Times New Roman" w:hAnsi="Times New Roman" w:cs="Times New Roman"/>
                <w:sz w:val="24"/>
                <w:szCs w:val="24"/>
                <w:lang w:val="ro-RO" w:eastAsia="ro-RO"/>
              </w:rPr>
              <w:t xml:space="preserve">a fost transmis </w:t>
            </w:r>
            <w:r w:rsidR="00D14489" w:rsidRPr="00F47997">
              <w:rPr>
                <w:rFonts w:ascii="Times New Roman" w:eastAsia="Times New Roman" w:hAnsi="Times New Roman" w:cs="Times New Roman"/>
                <w:sz w:val="24"/>
                <w:szCs w:val="24"/>
                <w:lang w:val="ro-RO" w:eastAsia="ro-RO"/>
              </w:rPr>
              <w:t>Centrul</w:t>
            </w:r>
            <w:r w:rsidR="00D14489">
              <w:rPr>
                <w:rFonts w:ascii="Times New Roman" w:eastAsia="Times New Roman" w:hAnsi="Times New Roman" w:cs="Times New Roman"/>
                <w:sz w:val="24"/>
                <w:szCs w:val="24"/>
                <w:lang w:val="ro-RO" w:eastAsia="ro-RO"/>
              </w:rPr>
              <w:t>ui</w:t>
            </w:r>
            <w:r w:rsidR="00D14489" w:rsidRPr="00F47997">
              <w:rPr>
                <w:rFonts w:ascii="Times New Roman" w:eastAsia="Times New Roman" w:hAnsi="Times New Roman" w:cs="Times New Roman"/>
                <w:sz w:val="24"/>
                <w:szCs w:val="24"/>
                <w:lang w:val="ro-RO" w:eastAsia="ro-RO"/>
              </w:rPr>
              <w:t xml:space="preserve"> de Armonizare a Legislației</w:t>
            </w:r>
            <w:r w:rsidR="00D14489">
              <w:rPr>
                <w:rFonts w:ascii="Times New Roman" w:eastAsia="Times New Roman" w:hAnsi="Times New Roman" w:cs="Times New Roman"/>
                <w:sz w:val="24"/>
                <w:szCs w:val="24"/>
                <w:lang w:val="ro-RO" w:eastAsia="ro-RO"/>
              </w:rPr>
              <w:t xml:space="preserve"> – pentru a fi supus expertizei de compatibilitate.</w:t>
            </w:r>
            <w:r>
              <w:rPr>
                <w:rFonts w:ascii="Times New Roman" w:eastAsia="Times New Roman" w:hAnsi="Times New Roman" w:cs="Times New Roman"/>
                <w:sz w:val="24"/>
                <w:szCs w:val="24"/>
                <w:lang w:val="ro-RO" w:eastAsia="ro-RO"/>
              </w:rPr>
              <w:t xml:space="preserve"> Concluziile acesteia vor fi reflectate ulterior recepționării opiniei finale a Centrului. </w:t>
            </w:r>
          </w:p>
        </w:tc>
      </w:tr>
      <w:tr w:rsidR="004152CE" w:rsidRPr="004B1E86" w14:paraId="59A046DA" w14:textId="77777777" w:rsidTr="00052057">
        <w:trPr>
          <w:trHeight w:val="454"/>
        </w:trPr>
        <w:tc>
          <w:tcPr>
            <w:tcW w:w="9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4A3357" w14:textId="72010F39" w:rsidR="004152CE" w:rsidRPr="004B1E86" w:rsidRDefault="00D14489" w:rsidP="00052057">
            <w:pPr>
              <w:autoSpaceDE w:val="0"/>
              <w:autoSpaceDN w:val="0"/>
              <w:adjustRightInd w:val="0"/>
              <w:spacing w:after="0"/>
              <w:ind w:left="7" w:hanging="7"/>
              <w:jc w:val="both"/>
              <w:rPr>
                <w:rFonts w:ascii="Times New Roman" w:eastAsia="Times New Roman" w:hAnsi="Times New Roman" w:cs="Times New Roman"/>
                <w:b/>
                <w:sz w:val="24"/>
                <w:szCs w:val="24"/>
                <w:lang w:val="ro-RO" w:eastAsia="ro-RO"/>
              </w:rPr>
            </w:pPr>
            <w:r w:rsidRPr="004B1E86">
              <w:rPr>
                <w:rFonts w:ascii="Times New Roman" w:eastAsia="Times New Roman" w:hAnsi="Times New Roman" w:cs="Times New Roman"/>
                <w:b/>
                <w:sz w:val="24"/>
                <w:szCs w:val="24"/>
                <w:lang w:val="ro-RO" w:eastAsia="ro-RO"/>
              </w:rPr>
              <w:t>10. Constatările expertizei juridice</w:t>
            </w:r>
          </w:p>
        </w:tc>
      </w:tr>
      <w:tr w:rsidR="004152CE" w:rsidRPr="00052057" w14:paraId="13B68E74" w14:textId="77777777" w:rsidTr="0038286E">
        <w:trPr>
          <w:trHeight w:val="454"/>
        </w:trPr>
        <w:tc>
          <w:tcPr>
            <w:tcW w:w="9875" w:type="dxa"/>
            <w:tcBorders>
              <w:top w:val="single" w:sz="6" w:space="0" w:color="auto"/>
              <w:left w:val="single" w:sz="6" w:space="0" w:color="auto"/>
              <w:bottom w:val="single" w:sz="6" w:space="0" w:color="auto"/>
              <w:right w:val="single" w:sz="6" w:space="0" w:color="auto"/>
            </w:tcBorders>
          </w:tcPr>
          <w:p w14:paraId="2BE53888" w14:textId="746F6E95" w:rsidR="004152CE" w:rsidRPr="00082072" w:rsidRDefault="00C77FA5" w:rsidP="00315411">
            <w:pPr>
              <w:autoSpaceDE w:val="0"/>
              <w:autoSpaceDN w:val="0"/>
              <w:adjustRightInd w:val="0"/>
              <w:spacing w:after="0"/>
              <w:ind w:left="7" w:hanging="7"/>
              <w:jc w:val="both"/>
              <w:rPr>
                <w:rFonts w:ascii="Times New Roman" w:eastAsia="Times New Roman" w:hAnsi="Times New Roman" w:cs="Times New Roman"/>
                <w:sz w:val="24"/>
                <w:szCs w:val="24"/>
                <w:lang w:val="ro-RO" w:eastAsia="ro-RO"/>
              </w:rPr>
            </w:pPr>
            <w:r w:rsidRPr="00D14489">
              <w:rPr>
                <w:rFonts w:ascii="Times New Roman" w:eastAsia="Times New Roman" w:hAnsi="Times New Roman" w:cs="Times New Roman"/>
                <w:sz w:val="24"/>
                <w:szCs w:val="24"/>
                <w:lang w:val="ro-RO" w:eastAsia="ro-RO"/>
              </w:rPr>
              <w:t xml:space="preserve">Proiectul </w:t>
            </w:r>
            <w:r w:rsidR="00D14489" w:rsidRPr="00D14489">
              <w:rPr>
                <w:rFonts w:ascii="Times New Roman" w:eastAsia="Times New Roman" w:hAnsi="Times New Roman" w:cs="Times New Roman"/>
                <w:sz w:val="24"/>
                <w:szCs w:val="24"/>
                <w:lang w:val="ro-RO" w:eastAsia="ro-RO"/>
              </w:rPr>
              <w:t>a fost transmis Ministerului Justiției pentru a fi supus expertizei juridice</w:t>
            </w:r>
            <w:r>
              <w:rPr>
                <w:rFonts w:ascii="Times New Roman" w:eastAsia="Times New Roman" w:hAnsi="Times New Roman" w:cs="Times New Roman"/>
                <w:sz w:val="24"/>
                <w:szCs w:val="24"/>
                <w:lang w:val="ro-RO" w:eastAsia="ro-RO"/>
              </w:rPr>
              <w:t xml:space="preserve">. </w:t>
            </w:r>
            <w:r w:rsidR="004015E1">
              <w:rPr>
                <w:rFonts w:ascii="Times New Roman" w:eastAsia="Times New Roman" w:hAnsi="Times New Roman" w:cs="Times New Roman"/>
                <w:sz w:val="24"/>
                <w:szCs w:val="24"/>
                <w:lang w:val="ro-RO" w:eastAsia="ro-RO"/>
              </w:rPr>
              <w:t>Obiecțiile expuse în expertiza Ministerului justiției sunt de ordin redacțional</w:t>
            </w:r>
            <w:r w:rsidR="00E51883">
              <w:rPr>
                <w:rFonts w:ascii="Times New Roman" w:eastAsia="Times New Roman" w:hAnsi="Times New Roman" w:cs="Times New Roman"/>
                <w:sz w:val="24"/>
                <w:szCs w:val="24"/>
                <w:lang w:val="ro-RO" w:eastAsia="ro-RO"/>
              </w:rPr>
              <w:t xml:space="preserve"> și au fost acceptate, proiectul și nota informativă fiind adaptate corespunzător. Î</w:t>
            </w:r>
            <w:r w:rsidR="004015E1">
              <w:rPr>
                <w:rFonts w:ascii="Times New Roman" w:eastAsia="Times New Roman" w:hAnsi="Times New Roman" w:cs="Times New Roman"/>
                <w:sz w:val="24"/>
                <w:szCs w:val="24"/>
                <w:lang w:val="ro-RO" w:eastAsia="ro-RO"/>
              </w:rPr>
              <w:t xml:space="preserve">n detaliu, </w:t>
            </w:r>
            <w:r w:rsidR="00315411">
              <w:rPr>
                <w:rFonts w:ascii="Times New Roman" w:eastAsia="Times New Roman" w:hAnsi="Times New Roman" w:cs="Times New Roman"/>
                <w:sz w:val="24"/>
                <w:szCs w:val="24"/>
                <w:lang w:val="ro-RO" w:eastAsia="ro-RO"/>
              </w:rPr>
              <w:t>obiecțiile și propuneri</w:t>
            </w:r>
            <w:r w:rsidR="00700525">
              <w:rPr>
                <w:rFonts w:ascii="Times New Roman" w:eastAsia="Times New Roman" w:hAnsi="Times New Roman" w:cs="Times New Roman"/>
                <w:sz w:val="24"/>
                <w:szCs w:val="24"/>
                <w:lang w:val="ro-RO" w:eastAsia="ro-RO"/>
              </w:rPr>
              <w:t>le</w:t>
            </w:r>
            <w:r w:rsidR="00315411">
              <w:rPr>
                <w:rFonts w:ascii="Times New Roman" w:eastAsia="Times New Roman" w:hAnsi="Times New Roman" w:cs="Times New Roman"/>
                <w:sz w:val="24"/>
                <w:szCs w:val="24"/>
                <w:lang w:val="ro-RO" w:eastAsia="ro-RO"/>
              </w:rPr>
              <w:t xml:space="preserve"> expuse în expertiza juridică au fost reflectate </w:t>
            </w:r>
            <w:r w:rsidR="004015E1">
              <w:rPr>
                <w:rFonts w:ascii="Times New Roman" w:eastAsia="Times New Roman" w:hAnsi="Times New Roman" w:cs="Times New Roman"/>
                <w:sz w:val="24"/>
                <w:szCs w:val="24"/>
                <w:lang w:val="ro-RO" w:eastAsia="ro-RO"/>
              </w:rPr>
              <w:t>în Sinteza obiecțiilor, propunerilor (recomandărilor</w:t>
            </w:r>
            <w:r w:rsidR="009814E7">
              <w:rPr>
                <w:rFonts w:ascii="Times New Roman" w:eastAsia="Times New Roman" w:hAnsi="Times New Roman" w:cs="Times New Roman"/>
                <w:sz w:val="24"/>
                <w:szCs w:val="24"/>
                <w:lang w:val="ro-RO" w:eastAsia="ro-RO"/>
              </w:rPr>
              <w:t>) la proiect.</w:t>
            </w:r>
            <w:r w:rsidR="004015E1">
              <w:rPr>
                <w:rFonts w:ascii="Times New Roman" w:eastAsia="Times New Roman" w:hAnsi="Times New Roman" w:cs="Times New Roman"/>
                <w:sz w:val="24"/>
                <w:szCs w:val="24"/>
                <w:lang w:val="ro-RO" w:eastAsia="ro-RO"/>
              </w:rPr>
              <w:t xml:space="preserve"> </w:t>
            </w:r>
          </w:p>
        </w:tc>
      </w:tr>
    </w:tbl>
    <w:p w14:paraId="31FC99E3" w14:textId="078CA794" w:rsidR="004242BD" w:rsidRDefault="004242BD" w:rsidP="002177C7">
      <w:pPr>
        <w:tabs>
          <w:tab w:val="left" w:pos="6192"/>
        </w:tabs>
        <w:autoSpaceDE w:val="0"/>
        <w:autoSpaceDN w:val="0"/>
        <w:adjustRightInd w:val="0"/>
        <w:spacing w:after="0"/>
        <w:jc w:val="both"/>
        <w:rPr>
          <w:rFonts w:ascii="Times New Roman" w:eastAsia="Times New Roman" w:hAnsi="Times New Roman" w:cs="Times New Roman"/>
          <w:b/>
          <w:bCs/>
          <w:sz w:val="24"/>
          <w:szCs w:val="24"/>
          <w:lang w:val="ro-RO" w:eastAsia="ro-RO"/>
        </w:rPr>
      </w:pPr>
    </w:p>
    <w:p w14:paraId="3A057A69" w14:textId="7F35D6F9" w:rsidR="00EC65C9" w:rsidRDefault="00EC65C9" w:rsidP="002177C7">
      <w:pPr>
        <w:tabs>
          <w:tab w:val="left" w:pos="6192"/>
        </w:tabs>
        <w:autoSpaceDE w:val="0"/>
        <w:autoSpaceDN w:val="0"/>
        <w:adjustRightInd w:val="0"/>
        <w:spacing w:after="0"/>
        <w:jc w:val="both"/>
        <w:rPr>
          <w:rFonts w:ascii="Times New Roman" w:eastAsia="Times New Roman" w:hAnsi="Times New Roman" w:cs="Times New Roman"/>
          <w:b/>
          <w:bCs/>
          <w:sz w:val="24"/>
          <w:szCs w:val="24"/>
          <w:lang w:val="ro-RO" w:eastAsia="ro-RO"/>
        </w:rPr>
      </w:pPr>
    </w:p>
    <w:p w14:paraId="4F84FD93" w14:textId="77777777" w:rsidR="00EC65C9" w:rsidRPr="00082072" w:rsidRDefault="00EC65C9" w:rsidP="002177C7">
      <w:pPr>
        <w:tabs>
          <w:tab w:val="left" w:pos="6192"/>
        </w:tabs>
        <w:autoSpaceDE w:val="0"/>
        <w:autoSpaceDN w:val="0"/>
        <w:adjustRightInd w:val="0"/>
        <w:spacing w:after="0"/>
        <w:jc w:val="both"/>
        <w:rPr>
          <w:rFonts w:ascii="Times New Roman" w:eastAsia="Times New Roman" w:hAnsi="Times New Roman" w:cs="Times New Roman"/>
          <w:b/>
          <w:bCs/>
          <w:sz w:val="24"/>
          <w:szCs w:val="24"/>
          <w:lang w:val="ro-RO" w:eastAsia="ro-RO"/>
        </w:rPr>
      </w:pPr>
    </w:p>
    <w:p w14:paraId="310DE12D" w14:textId="1EE00E4D" w:rsidR="002825D3" w:rsidRPr="0038286E" w:rsidRDefault="004242BD" w:rsidP="00103FEB">
      <w:pPr>
        <w:tabs>
          <w:tab w:val="left" w:pos="6832"/>
        </w:tabs>
        <w:jc w:val="center"/>
        <w:rPr>
          <w:rFonts w:ascii="Times New Roman" w:eastAsia="Times New Roman" w:hAnsi="Times New Roman" w:cs="Times New Roman"/>
          <w:sz w:val="24"/>
          <w:szCs w:val="24"/>
          <w:lang w:val="ro-RO"/>
        </w:rPr>
      </w:pPr>
      <w:r w:rsidRPr="00082072">
        <w:rPr>
          <w:rFonts w:ascii="Times New Roman" w:eastAsia="Times New Roman" w:hAnsi="Times New Roman" w:cs="Times New Roman"/>
          <w:b/>
          <w:bCs/>
          <w:sz w:val="24"/>
          <w:szCs w:val="24"/>
          <w:lang w:val="ro-RO" w:eastAsia="ro-RO"/>
        </w:rPr>
        <w:t>Director general                                                    Vladislav COTICI</w:t>
      </w:r>
    </w:p>
    <w:sectPr w:rsidR="002825D3" w:rsidRPr="0038286E" w:rsidSect="0038286E">
      <w:footerReference w:type="default" r:id="rId7"/>
      <w:pgSz w:w="11906" w:h="16838"/>
      <w:pgMar w:top="1134" w:right="849" w:bottom="1134" w:left="1701"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2642" w14:textId="77777777" w:rsidR="00287A7F" w:rsidRDefault="00287A7F" w:rsidP="0038286E">
      <w:pPr>
        <w:spacing w:after="0" w:line="240" w:lineRule="auto"/>
      </w:pPr>
      <w:r>
        <w:separator/>
      </w:r>
    </w:p>
  </w:endnote>
  <w:endnote w:type="continuationSeparator" w:id="0">
    <w:p w14:paraId="74B29313" w14:textId="77777777" w:rsidR="00287A7F" w:rsidRDefault="00287A7F" w:rsidP="0038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433282"/>
      <w:docPartObj>
        <w:docPartGallery w:val="Page Numbers (Bottom of Page)"/>
        <w:docPartUnique/>
      </w:docPartObj>
    </w:sdtPr>
    <w:sdtEndPr>
      <w:rPr>
        <w:rFonts w:ascii="Times New Roman" w:hAnsi="Times New Roman" w:cs="Times New Roman"/>
        <w:sz w:val="20"/>
        <w:szCs w:val="20"/>
      </w:rPr>
    </w:sdtEndPr>
    <w:sdtContent>
      <w:p w14:paraId="77D015DC" w14:textId="39AD507D" w:rsidR="0038286E" w:rsidRPr="0038286E" w:rsidRDefault="0038286E">
        <w:pPr>
          <w:pStyle w:val="ac"/>
          <w:jc w:val="right"/>
          <w:rPr>
            <w:rFonts w:ascii="Times New Roman" w:hAnsi="Times New Roman" w:cs="Times New Roman"/>
            <w:sz w:val="20"/>
            <w:szCs w:val="20"/>
          </w:rPr>
        </w:pPr>
        <w:r w:rsidRPr="0038286E">
          <w:rPr>
            <w:rFonts w:ascii="Times New Roman" w:hAnsi="Times New Roman" w:cs="Times New Roman"/>
            <w:sz w:val="20"/>
            <w:szCs w:val="20"/>
          </w:rPr>
          <w:fldChar w:fldCharType="begin"/>
        </w:r>
        <w:r w:rsidRPr="0038286E">
          <w:rPr>
            <w:rFonts w:ascii="Times New Roman" w:hAnsi="Times New Roman" w:cs="Times New Roman"/>
            <w:sz w:val="20"/>
            <w:szCs w:val="20"/>
          </w:rPr>
          <w:instrText>PAGE   \* MERGEFORMAT</w:instrText>
        </w:r>
        <w:r w:rsidRPr="0038286E">
          <w:rPr>
            <w:rFonts w:ascii="Times New Roman" w:hAnsi="Times New Roman" w:cs="Times New Roman"/>
            <w:sz w:val="20"/>
            <w:szCs w:val="20"/>
          </w:rPr>
          <w:fldChar w:fldCharType="separate"/>
        </w:r>
        <w:r w:rsidR="00FB63B9" w:rsidRPr="00FB63B9">
          <w:rPr>
            <w:rFonts w:ascii="Times New Roman" w:hAnsi="Times New Roman" w:cs="Times New Roman"/>
            <w:noProof/>
            <w:sz w:val="20"/>
            <w:szCs w:val="20"/>
            <w:lang w:val="ro-RO"/>
          </w:rPr>
          <w:t>3</w:t>
        </w:r>
        <w:r w:rsidRPr="0038286E">
          <w:rPr>
            <w:rFonts w:ascii="Times New Roman" w:hAnsi="Times New Roman" w:cs="Times New Roman"/>
            <w:sz w:val="20"/>
            <w:szCs w:val="20"/>
          </w:rPr>
          <w:fldChar w:fldCharType="end"/>
        </w:r>
      </w:p>
    </w:sdtContent>
  </w:sdt>
  <w:p w14:paraId="7B84EB26" w14:textId="77777777" w:rsidR="0038286E" w:rsidRDefault="003828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8FB3D" w14:textId="77777777" w:rsidR="00287A7F" w:rsidRDefault="00287A7F" w:rsidP="0038286E">
      <w:pPr>
        <w:spacing w:after="0" w:line="240" w:lineRule="auto"/>
      </w:pPr>
      <w:r>
        <w:separator/>
      </w:r>
    </w:p>
  </w:footnote>
  <w:footnote w:type="continuationSeparator" w:id="0">
    <w:p w14:paraId="41C7CD55" w14:textId="77777777" w:rsidR="00287A7F" w:rsidRDefault="00287A7F" w:rsidP="00382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607E1"/>
    <w:multiLevelType w:val="hybridMultilevel"/>
    <w:tmpl w:val="B38A4E7C"/>
    <w:lvl w:ilvl="0" w:tplc="6118627E">
      <w:start w:val="1"/>
      <w:numFmt w:val="decimal"/>
      <w:lvlText w:val="%1)"/>
      <w:lvlJc w:val="left"/>
      <w:pPr>
        <w:ind w:left="1560" w:hanging="360"/>
      </w:pPr>
      <w:rPr>
        <w:rFonts w:hint="default"/>
        <w:b w:val="0"/>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 w15:restartNumberingAfterBreak="0">
    <w:nsid w:val="472A646E"/>
    <w:multiLevelType w:val="hybridMultilevel"/>
    <w:tmpl w:val="67EE94AE"/>
    <w:lvl w:ilvl="0" w:tplc="12500774">
      <w:start w:val="1"/>
      <w:numFmt w:val="lowerLetter"/>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15:restartNumberingAfterBreak="0">
    <w:nsid w:val="7344580C"/>
    <w:multiLevelType w:val="hybridMultilevel"/>
    <w:tmpl w:val="07FE091A"/>
    <w:lvl w:ilvl="0" w:tplc="E39EC340">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BA"/>
    <w:rsid w:val="00016D60"/>
    <w:rsid w:val="00030629"/>
    <w:rsid w:val="00030AB0"/>
    <w:rsid w:val="000433A1"/>
    <w:rsid w:val="00052057"/>
    <w:rsid w:val="00073A45"/>
    <w:rsid w:val="00082072"/>
    <w:rsid w:val="000A219C"/>
    <w:rsid w:val="000E303E"/>
    <w:rsid w:val="00100178"/>
    <w:rsid w:val="00103FEB"/>
    <w:rsid w:val="001049CE"/>
    <w:rsid w:val="00117AFC"/>
    <w:rsid w:val="00163B9F"/>
    <w:rsid w:val="0017717E"/>
    <w:rsid w:val="001A474A"/>
    <w:rsid w:val="001D2450"/>
    <w:rsid w:val="001E76BD"/>
    <w:rsid w:val="0021556F"/>
    <w:rsid w:val="002177C7"/>
    <w:rsid w:val="00222A75"/>
    <w:rsid w:val="00224313"/>
    <w:rsid w:val="0022481D"/>
    <w:rsid w:val="002825D3"/>
    <w:rsid w:val="00287A67"/>
    <w:rsid w:val="00287A7F"/>
    <w:rsid w:val="002A0FB8"/>
    <w:rsid w:val="002E4B62"/>
    <w:rsid w:val="002F7878"/>
    <w:rsid w:val="00302830"/>
    <w:rsid w:val="00305A7B"/>
    <w:rsid w:val="00315411"/>
    <w:rsid w:val="00336A46"/>
    <w:rsid w:val="0034274C"/>
    <w:rsid w:val="00352337"/>
    <w:rsid w:val="003603EC"/>
    <w:rsid w:val="0038286E"/>
    <w:rsid w:val="003A4D63"/>
    <w:rsid w:val="003A5222"/>
    <w:rsid w:val="003B61C1"/>
    <w:rsid w:val="003C1264"/>
    <w:rsid w:val="003C5DD2"/>
    <w:rsid w:val="003F0FF7"/>
    <w:rsid w:val="004015E1"/>
    <w:rsid w:val="004071E2"/>
    <w:rsid w:val="00407CE8"/>
    <w:rsid w:val="00412A7F"/>
    <w:rsid w:val="004152CE"/>
    <w:rsid w:val="00424037"/>
    <w:rsid w:val="004242BD"/>
    <w:rsid w:val="00424E29"/>
    <w:rsid w:val="00430B38"/>
    <w:rsid w:val="00454CB5"/>
    <w:rsid w:val="004644D8"/>
    <w:rsid w:val="00475C3C"/>
    <w:rsid w:val="004764D6"/>
    <w:rsid w:val="004848F5"/>
    <w:rsid w:val="004B0605"/>
    <w:rsid w:val="004B1E86"/>
    <w:rsid w:val="004F0F0B"/>
    <w:rsid w:val="004F1377"/>
    <w:rsid w:val="0054267C"/>
    <w:rsid w:val="00562333"/>
    <w:rsid w:val="00563E5C"/>
    <w:rsid w:val="00565581"/>
    <w:rsid w:val="005A10BB"/>
    <w:rsid w:val="005A1539"/>
    <w:rsid w:val="005D37B5"/>
    <w:rsid w:val="00620BA4"/>
    <w:rsid w:val="0064320C"/>
    <w:rsid w:val="00663D87"/>
    <w:rsid w:val="006902F4"/>
    <w:rsid w:val="00693279"/>
    <w:rsid w:val="0069467B"/>
    <w:rsid w:val="006A1C1C"/>
    <w:rsid w:val="006A79A1"/>
    <w:rsid w:val="006D20A6"/>
    <w:rsid w:val="00700525"/>
    <w:rsid w:val="007025F1"/>
    <w:rsid w:val="007256E3"/>
    <w:rsid w:val="007267A9"/>
    <w:rsid w:val="00727841"/>
    <w:rsid w:val="00763551"/>
    <w:rsid w:val="00763B88"/>
    <w:rsid w:val="00764677"/>
    <w:rsid w:val="007D54DC"/>
    <w:rsid w:val="00821BE0"/>
    <w:rsid w:val="008305C2"/>
    <w:rsid w:val="008401F8"/>
    <w:rsid w:val="00841B2A"/>
    <w:rsid w:val="00861C1D"/>
    <w:rsid w:val="00874DA0"/>
    <w:rsid w:val="008755D5"/>
    <w:rsid w:val="00875935"/>
    <w:rsid w:val="00876531"/>
    <w:rsid w:val="008A2172"/>
    <w:rsid w:val="008A2745"/>
    <w:rsid w:val="008A3EFC"/>
    <w:rsid w:val="008A63A1"/>
    <w:rsid w:val="008D337D"/>
    <w:rsid w:val="008D76BC"/>
    <w:rsid w:val="008E08FE"/>
    <w:rsid w:val="00903C18"/>
    <w:rsid w:val="009534A6"/>
    <w:rsid w:val="0095617D"/>
    <w:rsid w:val="00960887"/>
    <w:rsid w:val="009814E7"/>
    <w:rsid w:val="00981AC9"/>
    <w:rsid w:val="009B03C3"/>
    <w:rsid w:val="00A1789D"/>
    <w:rsid w:val="00A448FF"/>
    <w:rsid w:val="00A46623"/>
    <w:rsid w:val="00A507AC"/>
    <w:rsid w:val="00AC67EB"/>
    <w:rsid w:val="00B24C07"/>
    <w:rsid w:val="00B36D91"/>
    <w:rsid w:val="00B62505"/>
    <w:rsid w:val="00B72208"/>
    <w:rsid w:val="00B80F28"/>
    <w:rsid w:val="00BC05A6"/>
    <w:rsid w:val="00BE4380"/>
    <w:rsid w:val="00C01D4D"/>
    <w:rsid w:val="00C03926"/>
    <w:rsid w:val="00C04DB0"/>
    <w:rsid w:val="00C262C9"/>
    <w:rsid w:val="00C32B66"/>
    <w:rsid w:val="00C77FA5"/>
    <w:rsid w:val="00C84DBC"/>
    <w:rsid w:val="00CA2CDF"/>
    <w:rsid w:val="00CD4C61"/>
    <w:rsid w:val="00D05838"/>
    <w:rsid w:val="00D14489"/>
    <w:rsid w:val="00D160F7"/>
    <w:rsid w:val="00D30369"/>
    <w:rsid w:val="00D8395E"/>
    <w:rsid w:val="00DB1655"/>
    <w:rsid w:val="00DE1EC7"/>
    <w:rsid w:val="00E43BBA"/>
    <w:rsid w:val="00E51883"/>
    <w:rsid w:val="00E62187"/>
    <w:rsid w:val="00E70784"/>
    <w:rsid w:val="00E71E9A"/>
    <w:rsid w:val="00E9010F"/>
    <w:rsid w:val="00EB6B47"/>
    <w:rsid w:val="00EC65C9"/>
    <w:rsid w:val="00EE1A95"/>
    <w:rsid w:val="00EE27D1"/>
    <w:rsid w:val="00EF68BC"/>
    <w:rsid w:val="00EF6F0B"/>
    <w:rsid w:val="00F008D5"/>
    <w:rsid w:val="00F03A86"/>
    <w:rsid w:val="00F218A0"/>
    <w:rsid w:val="00F24D72"/>
    <w:rsid w:val="00F307E8"/>
    <w:rsid w:val="00F350DC"/>
    <w:rsid w:val="00F47997"/>
    <w:rsid w:val="00F9395C"/>
    <w:rsid w:val="00F97A68"/>
    <w:rsid w:val="00FA1D28"/>
    <w:rsid w:val="00FB63B9"/>
    <w:rsid w:val="00FD3BBE"/>
    <w:rsid w:val="00FE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28DE"/>
  <w15:docId w15:val="{127B476C-9ABF-4757-9BCE-04DADC45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369"/>
    <w:rPr>
      <w:color w:val="0000FF" w:themeColor="hyperlink"/>
      <w:u w:val="single"/>
    </w:rPr>
  </w:style>
  <w:style w:type="table" w:styleId="a4">
    <w:name w:val="Table Grid"/>
    <w:basedOn w:val="a1"/>
    <w:rsid w:val="002825D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25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25F1"/>
    <w:rPr>
      <w:rFonts w:ascii="Tahoma" w:hAnsi="Tahoma" w:cs="Tahoma"/>
      <w:sz w:val="16"/>
      <w:szCs w:val="16"/>
    </w:rPr>
  </w:style>
  <w:style w:type="paragraph" w:styleId="a7">
    <w:name w:val="List Paragraph"/>
    <w:basedOn w:val="a"/>
    <w:uiPriority w:val="34"/>
    <w:qFormat/>
    <w:rsid w:val="00EB6B47"/>
    <w:pPr>
      <w:ind w:left="720"/>
      <w:contextualSpacing/>
    </w:pPr>
  </w:style>
  <w:style w:type="character" w:styleId="a8">
    <w:name w:val="FollowedHyperlink"/>
    <w:basedOn w:val="a0"/>
    <w:uiPriority w:val="99"/>
    <w:semiHidden/>
    <w:unhideWhenUsed/>
    <w:rsid w:val="00663D87"/>
    <w:rPr>
      <w:color w:val="800080" w:themeColor="followedHyperlink"/>
      <w:u w:val="single"/>
    </w:rPr>
  </w:style>
  <w:style w:type="paragraph" w:styleId="a9">
    <w:name w:val="Revision"/>
    <w:hidden/>
    <w:uiPriority w:val="99"/>
    <w:semiHidden/>
    <w:rsid w:val="0069467B"/>
    <w:pPr>
      <w:spacing w:after="0" w:line="240" w:lineRule="auto"/>
    </w:pPr>
  </w:style>
  <w:style w:type="paragraph" w:styleId="aa">
    <w:name w:val="header"/>
    <w:basedOn w:val="a"/>
    <w:link w:val="ab"/>
    <w:uiPriority w:val="99"/>
    <w:unhideWhenUsed/>
    <w:rsid w:val="003828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286E"/>
  </w:style>
  <w:style w:type="paragraph" w:styleId="ac">
    <w:name w:val="footer"/>
    <w:basedOn w:val="a"/>
    <w:link w:val="ad"/>
    <w:uiPriority w:val="99"/>
    <w:unhideWhenUsed/>
    <w:rsid w:val="003828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1642</Words>
  <Characters>9360</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Sirbu Angela</dc:creator>
  <cp:keywords/>
  <dc:description/>
  <cp:lastModifiedBy>victor</cp:lastModifiedBy>
  <cp:revision>5</cp:revision>
  <cp:lastPrinted>2020-11-23T14:11:00Z</cp:lastPrinted>
  <dcterms:created xsi:type="dcterms:W3CDTF">2020-12-14T13:57:00Z</dcterms:created>
  <dcterms:modified xsi:type="dcterms:W3CDTF">2020-12-15T07:17:00Z</dcterms:modified>
</cp:coreProperties>
</file>